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81" w:rsidRPr="002D7634" w:rsidRDefault="00680881" w:rsidP="00AA2B6F">
      <w:pPr>
        <w:spacing w:after="0" w:line="240" w:lineRule="auto"/>
        <w:jc w:val="center"/>
        <w:rPr>
          <w:rFonts w:ascii="Arial" w:eastAsia="Times New Roman" w:hAnsi="Arial" w:cs="Arial"/>
          <w:b/>
          <w:bCs/>
          <w:caps/>
          <w:color w:val="000000"/>
          <w:sz w:val="36"/>
          <w:szCs w:val="36"/>
          <w:lang w:eastAsia="fr-FR"/>
        </w:rPr>
      </w:pPr>
      <w:r w:rsidRPr="002D7634">
        <w:rPr>
          <w:rFonts w:ascii="Arial" w:eastAsia="Times New Roman" w:hAnsi="Arial" w:cs="Arial"/>
          <w:b/>
          <w:bCs/>
          <w:caps/>
          <w:color w:val="000000"/>
          <w:sz w:val="36"/>
          <w:szCs w:val="36"/>
          <w:lang w:eastAsia="fr-FR"/>
        </w:rPr>
        <w:t xml:space="preserve">ASSOCIATION DES ANCIENS ELEVES DES LYCEES </w:t>
      </w:r>
    </w:p>
    <w:p w:rsidR="00680881" w:rsidRPr="002D7634" w:rsidRDefault="00680881" w:rsidP="00AA2B6F">
      <w:pPr>
        <w:spacing w:after="0" w:line="240" w:lineRule="auto"/>
        <w:jc w:val="center"/>
        <w:rPr>
          <w:rFonts w:ascii="Arial" w:eastAsia="Times New Roman" w:hAnsi="Arial" w:cs="Arial"/>
          <w:b/>
          <w:bCs/>
          <w:caps/>
          <w:color w:val="000000"/>
          <w:sz w:val="36"/>
          <w:szCs w:val="36"/>
          <w:lang w:eastAsia="fr-FR"/>
        </w:rPr>
      </w:pPr>
      <w:r w:rsidRPr="002D7634">
        <w:rPr>
          <w:rFonts w:ascii="Arial" w:eastAsia="Times New Roman" w:hAnsi="Arial" w:cs="Arial"/>
          <w:b/>
          <w:bCs/>
          <w:caps/>
          <w:color w:val="000000"/>
          <w:sz w:val="36"/>
          <w:szCs w:val="36"/>
          <w:lang w:eastAsia="fr-FR"/>
        </w:rPr>
        <w:t>MALIKA GAID &amp; MOHAMED KEROUANI DE SETIF</w:t>
      </w:r>
    </w:p>
    <w:p w:rsidR="00401B88" w:rsidRPr="00CF0327" w:rsidRDefault="00FD6ECF" w:rsidP="00DB2BCF">
      <w:pPr>
        <w:spacing w:after="0" w:line="240" w:lineRule="auto"/>
        <w:jc w:val="center"/>
        <w:rPr>
          <w:rFonts w:ascii="Arial" w:eastAsia="Times New Roman" w:hAnsi="Arial" w:cs="Arial"/>
          <w:caps/>
          <w:color w:val="000000"/>
          <w:lang w:eastAsia="fr-FR"/>
        </w:rPr>
      </w:pPr>
      <w:r>
        <w:rPr>
          <w:rFonts w:ascii="Arial" w:eastAsia="Times New Roman" w:hAnsi="Arial" w:cs="Arial"/>
          <w:caps/>
          <w:color w:val="000000"/>
          <w:lang w:eastAsia="fr-FR"/>
        </w:rPr>
        <w:t>(</w:t>
      </w:r>
      <w:r w:rsidRPr="00DB2BCF">
        <w:rPr>
          <w:rFonts w:ascii="Arial" w:eastAsia="Times New Roman" w:hAnsi="Arial" w:cs="Arial"/>
          <w:color w:val="000000"/>
          <w:lang w:eastAsia="fr-FR"/>
        </w:rPr>
        <w:t>A</w:t>
      </w:r>
      <w:r w:rsidR="00DB2BCF">
        <w:rPr>
          <w:rFonts w:ascii="Arial" w:eastAsia="Times New Roman" w:hAnsi="Arial" w:cs="Arial"/>
          <w:color w:val="000000"/>
          <w:lang w:eastAsia="fr-FR"/>
        </w:rPr>
        <w:t>grément du Ministère de l’Intérieur N</w:t>
      </w:r>
      <w:r w:rsidR="00CF0327">
        <w:rPr>
          <w:rFonts w:ascii="Arial" w:eastAsia="Times New Roman" w:hAnsi="Arial" w:cs="Arial"/>
          <w:caps/>
          <w:color w:val="000000"/>
          <w:lang w:eastAsia="fr-FR"/>
        </w:rPr>
        <w:t>°</w:t>
      </w:r>
      <w:r w:rsidR="00F226D0">
        <w:rPr>
          <w:rFonts w:ascii="Arial" w:eastAsia="Times New Roman" w:hAnsi="Arial" w:cs="Arial"/>
          <w:caps/>
          <w:color w:val="000000"/>
          <w:lang w:eastAsia="fr-FR"/>
        </w:rPr>
        <w:t>0612 du 16 Juin 2015</w:t>
      </w:r>
      <w:r w:rsidR="00DB2BCF">
        <w:rPr>
          <w:rFonts w:ascii="Arial" w:eastAsia="Times New Roman" w:hAnsi="Arial" w:cs="Arial"/>
          <w:caps/>
          <w:color w:val="000000"/>
          <w:lang w:eastAsia="fr-FR"/>
        </w:rPr>
        <w:t>)</w:t>
      </w:r>
      <w:r>
        <w:rPr>
          <w:rFonts w:ascii="Arial" w:eastAsia="Times New Roman" w:hAnsi="Arial" w:cs="Arial"/>
          <w:caps/>
          <w:color w:val="000000"/>
          <w:lang w:eastAsia="fr-FR"/>
        </w:rPr>
        <w:t xml:space="preserve"> </w:t>
      </w:r>
    </w:p>
    <w:p w:rsidR="0097423A" w:rsidRDefault="0097423A" w:rsidP="00AA2B6F">
      <w:pPr>
        <w:spacing w:after="0" w:line="240" w:lineRule="auto"/>
        <w:jc w:val="center"/>
        <w:rPr>
          <w:rFonts w:ascii="Arial" w:eastAsia="Times New Roman" w:hAnsi="Arial" w:cs="Arial"/>
          <w:b/>
          <w:bCs/>
          <w:caps/>
          <w:color w:val="000000"/>
          <w:sz w:val="28"/>
          <w:szCs w:val="28"/>
          <w:lang w:eastAsia="fr-FR"/>
        </w:rPr>
      </w:pPr>
      <w:r>
        <w:rPr>
          <w:rFonts w:ascii="Arial" w:eastAsia="Times New Roman" w:hAnsi="Arial" w:cs="Arial"/>
          <w:b/>
          <w:bCs/>
          <w:caps/>
          <w:color w:val="000000"/>
          <w:sz w:val="28"/>
          <w:szCs w:val="28"/>
          <w:lang w:eastAsia="fr-FR"/>
        </w:rPr>
        <w:t>°°°°°°°°°°°°°°°°°°°°°°°°°°°°°°°°°°°°°°°°°°°°°°°°°°°°°°°°°°°°°°°°°°°</w:t>
      </w:r>
    </w:p>
    <w:p w:rsidR="001306B3" w:rsidRDefault="001306B3" w:rsidP="00AA2B6F">
      <w:pPr>
        <w:spacing w:after="0" w:line="240" w:lineRule="auto"/>
        <w:jc w:val="center"/>
        <w:rPr>
          <w:rFonts w:ascii="Arial" w:eastAsia="Times New Roman" w:hAnsi="Arial" w:cs="Arial"/>
          <w:b/>
          <w:bCs/>
          <w:caps/>
          <w:color w:val="000000"/>
          <w:sz w:val="28"/>
          <w:szCs w:val="28"/>
          <w:lang w:eastAsia="fr-FR"/>
        </w:rPr>
      </w:pPr>
    </w:p>
    <w:p w:rsidR="001306B3" w:rsidRDefault="001306B3" w:rsidP="00AA2B6F">
      <w:pPr>
        <w:spacing w:after="0" w:line="240" w:lineRule="auto"/>
        <w:jc w:val="center"/>
        <w:rPr>
          <w:rFonts w:ascii="Arial" w:eastAsia="Times New Roman" w:hAnsi="Arial" w:cs="Arial"/>
          <w:b/>
          <w:bCs/>
          <w:caps/>
          <w:color w:val="000000"/>
          <w:sz w:val="28"/>
          <w:szCs w:val="28"/>
          <w:lang w:eastAsia="fr-FR"/>
        </w:rPr>
      </w:pPr>
    </w:p>
    <w:p w:rsidR="001306B3" w:rsidRDefault="0060405F" w:rsidP="00AA2B6F">
      <w:pPr>
        <w:spacing w:after="0" w:line="240" w:lineRule="auto"/>
        <w:jc w:val="center"/>
        <w:rPr>
          <w:rFonts w:ascii="Arial" w:eastAsia="Times New Roman" w:hAnsi="Arial" w:cs="Arial"/>
          <w:b/>
          <w:bCs/>
          <w:caps/>
          <w:color w:val="000000"/>
          <w:sz w:val="28"/>
          <w:szCs w:val="28"/>
          <w:lang w:eastAsia="fr-FR"/>
        </w:rPr>
      </w:pPr>
      <w:r>
        <w:rPr>
          <w:rFonts w:ascii="Arial" w:eastAsia="Times New Roman" w:hAnsi="Arial" w:cs="Arial"/>
          <w:b/>
          <w:bCs/>
          <w:caps/>
          <w:color w:val="000000"/>
          <w:sz w:val="28"/>
          <w:szCs w:val="28"/>
          <w:lang w:eastAsia="fr-FR"/>
        </w:rPr>
        <w:t xml:space="preserve">SOUS LE HAUT PATRONAGE </w:t>
      </w:r>
    </w:p>
    <w:p w:rsidR="0060405F" w:rsidRDefault="0060405F" w:rsidP="00AA2B6F">
      <w:pPr>
        <w:spacing w:after="0" w:line="240" w:lineRule="auto"/>
        <w:jc w:val="center"/>
        <w:rPr>
          <w:rFonts w:ascii="Arial" w:eastAsia="Times New Roman" w:hAnsi="Arial" w:cs="Arial"/>
          <w:b/>
          <w:bCs/>
          <w:caps/>
          <w:color w:val="000000"/>
          <w:sz w:val="28"/>
          <w:szCs w:val="28"/>
          <w:lang w:eastAsia="fr-FR"/>
        </w:rPr>
      </w:pPr>
      <w:r>
        <w:rPr>
          <w:rFonts w:ascii="Arial" w:eastAsia="Times New Roman" w:hAnsi="Arial" w:cs="Arial"/>
          <w:b/>
          <w:bCs/>
          <w:caps/>
          <w:color w:val="000000"/>
          <w:sz w:val="28"/>
          <w:szCs w:val="28"/>
          <w:lang w:eastAsia="fr-FR"/>
        </w:rPr>
        <w:t>DE Mr. LE WALI DE SETIF</w:t>
      </w:r>
    </w:p>
    <w:p w:rsidR="001306B3" w:rsidRDefault="001306B3" w:rsidP="00AA2B6F">
      <w:pPr>
        <w:spacing w:after="0" w:line="240" w:lineRule="auto"/>
        <w:jc w:val="center"/>
        <w:rPr>
          <w:rFonts w:ascii="Arial" w:eastAsia="Times New Roman" w:hAnsi="Arial" w:cs="Arial"/>
          <w:b/>
          <w:bCs/>
          <w:caps/>
          <w:color w:val="000000"/>
          <w:sz w:val="28"/>
          <w:szCs w:val="28"/>
          <w:lang w:eastAsia="fr-FR"/>
        </w:rPr>
      </w:pPr>
    </w:p>
    <w:p w:rsidR="001306B3" w:rsidRDefault="003E0CD3" w:rsidP="002D7634">
      <w:pPr>
        <w:spacing w:after="0" w:line="240" w:lineRule="auto"/>
        <w:jc w:val="center"/>
        <w:rPr>
          <w:rFonts w:ascii="Arial" w:eastAsia="Times New Roman" w:hAnsi="Arial" w:cs="Arial"/>
          <w:b/>
          <w:bCs/>
          <w:caps/>
          <w:color w:val="000000"/>
          <w:sz w:val="24"/>
          <w:szCs w:val="24"/>
          <w:lang w:eastAsia="fr-FR"/>
        </w:rPr>
      </w:pPr>
      <w:r w:rsidRPr="00795365">
        <w:rPr>
          <w:rFonts w:ascii="Arial" w:eastAsia="Times New Roman" w:hAnsi="Arial" w:cs="Arial"/>
          <w:b/>
          <w:bCs/>
          <w:caps/>
          <w:color w:val="000000"/>
          <w:sz w:val="24"/>
          <w:szCs w:val="24"/>
          <w:lang w:eastAsia="fr-FR"/>
        </w:rPr>
        <w:t xml:space="preserve">CONFERENCE A L’OCCASION DE LA </w:t>
      </w:r>
    </w:p>
    <w:p w:rsidR="003E0CD3" w:rsidRPr="00795365" w:rsidRDefault="003E0CD3" w:rsidP="002D7634">
      <w:pPr>
        <w:spacing w:after="0" w:line="240" w:lineRule="auto"/>
        <w:jc w:val="center"/>
        <w:rPr>
          <w:rFonts w:ascii="Arial" w:eastAsia="Times New Roman" w:hAnsi="Arial" w:cs="Arial"/>
          <w:b/>
          <w:bCs/>
          <w:caps/>
          <w:color w:val="000000"/>
          <w:sz w:val="24"/>
          <w:szCs w:val="24"/>
          <w:lang w:eastAsia="fr-FR"/>
        </w:rPr>
      </w:pPr>
      <w:r w:rsidRPr="00795365">
        <w:rPr>
          <w:rFonts w:ascii="Arial" w:eastAsia="Times New Roman" w:hAnsi="Arial" w:cs="Arial"/>
          <w:b/>
          <w:bCs/>
          <w:caps/>
          <w:color w:val="000000"/>
          <w:sz w:val="24"/>
          <w:szCs w:val="24"/>
          <w:lang w:eastAsia="fr-FR"/>
        </w:rPr>
        <w:t>JOURNEE MONDIALE DE l’ENVIRONNEMENT</w:t>
      </w:r>
    </w:p>
    <w:p w:rsidR="003E0CD3" w:rsidRDefault="001306B3" w:rsidP="00AA2B6F">
      <w:pPr>
        <w:spacing w:after="0" w:line="240" w:lineRule="auto"/>
        <w:jc w:val="center"/>
        <w:rPr>
          <w:rFonts w:ascii="Arial" w:eastAsia="Times New Roman" w:hAnsi="Arial" w:cs="Arial"/>
          <w:b/>
          <w:bCs/>
          <w:caps/>
          <w:color w:val="000000"/>
          <w:sz w:val="24"/>
          <w:szCs w:val="24"/>
          <w:lang w:eastAsia="fr-FR"/>
        </w:rPr>
      </w:pPr>
      <w:r>
        <w:rPr>
          <w:rFonts w:ascii="Arial" w:eastAsia="Times New Roman" w:hAnsi="Arial" w:cs="Arial"/>
          <w:b/>
          <w:bCs/>
          <w:caps/>
          <w:color w:val="000000"/>
          <w:sz w:val="24"/>
          <w:szCs w:val="24"/>
          <w:lang w:eastAsia="fr-FR"/>
        </w:rPr>
        <w:t xml:space="preserve">SETIF LE </w:t>
      </w:r>
      <w:r w:rsidR="003E0CD3" w:rsidRPr="00795365">
        <w:rPr>
          <w:rFonts w:ascii="Arial" w:eastAsia="Times New Roman" w:hAnsi="Arial" w:cs="Arial"/>
          <w:b/>
          <w:bCs/>
          <w:caps/>
          <w:color w:val="000000"/>
          <w:sz w:val="24"/>
          <w:szCs w:val="24"/>
          <w:lang w:eastAsia="fr-FR"/>
        </w:rPr>
        <w:t>04 JUIN 2016</w:t>
      </w:r>
    </w:p>
    <w:p w:rsidR="009266C1" w:rsidRDefault="009266C1" w:rsidP="00AA2B6F">
      <w:pPr>
        <w:spacing w:after="0" w:line="240" w:lineRule="auto"/>
        <w:jc w:val="center"/>
        <w:rPr>
          <w:rFonts w:ascii="Arial" w:eastAsia="Times New Roman" w:hAnsi="Arial" w:cs="Arial"/>
          <w:b/>
          <w:bCs/>
          <w:caps/>
          <w:color w:val="000000"/>
          <w:sz w:val="24"/>
          <w:szCs w:val="24"/>
          <w:lang w:eastAsia="fr-FR"/>
        </w:rPr>
      </w:pPr>
    </w:p>
    <w:p w:rsidR="000B2161" w:rsidRDefault="000B2161" w:rsidP="006E579A">
      <w:pPr>
        <w:spacing w:after="0" w:line="240" w:lineRule="auto"/>
        <w:jc w:val="center"/>
        <w:rPr>
          <w:rFonts w:ascii="Arial" w:eastAsia="Times New Roman" w:hAnsi="Arial" w:cs="Arial"/>
          <w:b/>
          <w:bCs/>
          <w:caps/>
          <w:color w:val="000000"/>
          <w:sz w:val="28"/>
          <w:szCs w:val="28"/>
          <w:lang w:eastAsia="fr-FR"/>
        </w:rPr>
      </w:pPr>
    </w:p>
    <w:p w:rsidR="000B2161" w:rsidRDefault="000B2161" w:rsidP="006E579A">
      <w:pPr>
        <w:spacing w:after="0" w:line="240" w:lineRule="auto"/>
        <w:jc w:val="center"/>
        <w:rPr>
          <w:rFonts w:ascii="Arial" w:eastAsia="Times New Roman" w:hAnsi="Arial" w:cs="Arial"/>
          <w:b/>
          <w:bCs/>
          <w:caps/>
          <w:color w:val="000000"/>
          <w:sz w:val="28"/>
          <w:szCs w:val="28"/>
          <w:lang w:eastAsia="fr-FR"/>
        </w:rPr>
      </w:pPr>
    </w:p>
    <w:p w:rsidR="006E579A" w:rsidRPr="000B2161" w:rsidRDefault="0061100F" w:rsidP="006E579A">
      <w:pPr>
        <w:spacing w:after="0" w:line="240" w:lineRule="auto"/>
        <w:jc w:val="center"/>
        <w:rPr>
          <w:rFonts w:ascii="Arial" w:eastAsia="Times New Roman" w:hAnsi="Arial" w:cs="Arial"/>
          <w:b/>
          <w:bCs/>
          <w:caps/>
          <w:color w:val="000000"/>
          <w:sz w:val="40"/>
          <w:szCs w:val="40"/>
          <w:lang w:eastAsia="fr-FR"/>
        </w:rPr>
      </w:pPr>
      <w:r w:rsidRPr="000B2161">
        <w:rPr>
          <w:rFonts w:ascii="Arial" w:eastAsia="Times New Roman" w:hAnsi="Arial" w:cs="Arial"/>
          <w:b/>
          <w:bCs/>
          <w:caps/>
          <w:color w:val="000000"/>
          <w:sz w:val="40"/>
          <w:szCs w:val="40"/>
          <w:lang w:eastAsia="fr-FR"/>
        </w:rPr>
        <w:t>environnement</w:t>
      </w:r>
      <w:r w:rsidR="006E579A" w:rsidRPr="000B2161">
        <w:rPr>
          <w:rFonts w:ascii="Arial" w:eastAsia="Times New Roman" w:hAnsi="Arial" w:cs="Arial"/>
          <w:b/>
          <w:bCs/>
          <w:caps/>
          <w:color w:val="000000"/>
          <w:sz w:val="40"/>
          <w:szCs w:val="40"/>
          <w:lang w:eastAsia="fr-FR"/>
        </w:rPr>
        <w:t>,</w:t>
      </w:r>
      <w:r w:rsidRPr="000B2161">
        <w:rPr>
          <w:rFonts w:ascii="Arial" w:eastAsia="Times New Roman" w:hAnsi="Arial" w:cs="Arial"/>
          <w:b/>
          <w:bCs/>
          <w:caps/>
          <w:color w:val="000000"/>
          <w:sz w:val="40"/>
          <w:szCs w:val="40"/>
          <w:lang w:eastAsia="fr-FR"/>
        </w:rPr>
        <w:t xml:space="preserve"> energies renouvelables</w:t>
      </w:r>
    </w:p>
    <w:p w:rsidR="006E579A" w:rsidRPr="000B2161" w:rsidRDefault="006E579A" w:rsidP="006E579A">
      <w:pPr>
        <w:spacing w:after="0" w:line="240" w:lineRule="auto"/>
        <w:jc w:val="center"/>
        <w:rPr>
          <w:rFonts w:ascii="Arial" w:eastAsia="Times New Roman" w:hAnsi="Arial" w:cs="Arial"/>
          <w:b/>
          <w:bCs/>
          <w:caps/>
          <w:color w:val="000000"/>
          <w:sz w:val="40"/>
          <w:szCs w:val="40"/>
          <w:lang w:eastAsia="fr-FR"/>
        </w:rPr>
      </w:pPr>
      <w:r w:rsidRPr="000B2161">
        <w:rPr>
          <w:rFonts w:ascii="Arial" w:eastAsia="Times New Roman" w:hAnsi="Arial" w:cs="Arial"/>
          <w:b/>
          <w:bCs/>
          <w:caps/>
          <w:color w:val="000000"/>
          <w:sz w:val="40"/>
          <w:szCs w:val="40"/>
          <w:lang w:eastAsia="fr-FR"/>
        </w:rPr>
        <w:t>et developpement territorial durable</w:t>
      </w:r>
    </w:p>
    <w:p w:rsidR="003E0CD3" w:rsidRPr="000B2161" w:rsidRDefault="009266C1" w:rsidP="006E579A">
      <w:pPr>
        <w:spacing w:after="0" w:line="240" w:lineRule="auto"/>
        <w:jc w:val="center"/>
        <w:rPr>
          <w:rFonts w:ascii="Arial" w:eastAsia="Times New Roman" w:hAnsi="Arial" w:cs="Arial"/>
          <w:b/>
          <w:bCs/>
          <w:caps/>
          <w:color w:val="000000"/>
          <w:sz w:val="40"/>
          <w:szCs w:val="40"/>
          <w:lang w:eastAsia="fr-FR"/>
        </w:rPr>
      </w:pPr>
      <w:r w:rsidRPr="000B2161">
        <w:rPr>
          <w:rFonts w:ascii="Arial" w:eastAsia="Times New Roman" w:hAnsi="Arial" w:cs="Arial"/>
          <w:b/>
          <w:bCs/>
          <w:caps/>
          <w:color w:val="000000"/>
          <w:sz w:val="40"/>
          <w:szCs w:val="40"/>
          <w:lang w:eastAsia="fr-FR"/>
        </w:rPr>
        <w:t xml:space="preserve"> </w:t>
      </w:r>
    </w:p>
    <w:p w:rsidR="0061100F" w:rsidRPr="000B2161" w:rsidRDefault="009266C1" w:rsidP="009266C1">
      <w:pPr>
        <w:spacing w:after="0" w:line="240" w:lineRule="auto"/>
        <w:jc w:val="center"/>
        <w:rPr>
          <w:rFonts w:ascii="Arial" w:eastAsia="Times New Roman" w:hAnsi="Arial" w:cs="Arial"/>
          <w:b/>
          <w:bCs/>
          <w:caps/>
          <w:color w:val="000000"/>
          <w:sz w:val="40"/>
          <w:szCs w:val="40"/>
          <w:lang w:eastAsia="fr-FR"/>
        </w:rPr>
      </w:pPr>
      <w:r w:rsidRPr="000B2161">
        <w:rPr>
          <w:rFonts w:ascii="Arial" w:eastAsia="Times New Roman" w:hAnsi="Arial" w:cs="Arial"/>
          <w:b/>
          <w:bCs/>
          <w:caps/>
          <w:color w:val="000000"/>
          <w:sz w:val="40"/>
          <w:szCs w:val="40"/>
          <w:lang w:eastAsia="fr-FR"/>
        </w:rPr>
        <w:t xml:space="preserve"> </w:t>
      </w:r>
      <w:r w:rsidR="00D15037" w:rsidRPr="000B2161">
        <w:rPr>
          <w:rFonts w:ascii="Arial" w:eastAsia="Times New Roman" w:hAnsi="Arial" w:cs="Arial"/>
          <w:b/>
          <w:bCs/>
          <w:caps/>
          <w:color w:val="000000"/>
          <w:sz w:val="40"/>
          <w:szCs w:val="40"/>
          <w:lang w:eastAsia="fr-FR"/>
        </w:rPr>
        <w:t xml:space="preserve">Rôle, Missions et Actions du R20 MED </w:t>
      </w:r>
    </w:p>
    <w:p w:rsidR="00A93418" w:rsidRDefault="00A93418" w:rsidP="00AA2B6F">
      <w:pPr>
        <w:spacing w:after="0" w:line="240" w:lineRule="auto"/>
        <w:jc w:val="center"/>
        <w:rPr>
          <w:rFonts w:asciiTheme="minorBidi" w:eastAsia="Times New Roman" w:hAnsiTheme="minorBidi"/>
          <w:b/>
          <w:bCs/>
          <w:color w:val="000000"/>
          <w:sz w:val="32"/>
          <w:szCs w:val="32"/>
          <w:lang w:eastAsia="fr-FR"/>
        </w:rPr>
      </w:pPr>
    </w:p>
    <w:p w:rsidR="00D772F7" w:rsidRDefault="00D772F7" w:rsidP="00DB0431">
      <w:pPr>
        <w:spacing w:after="0" w:line="240" w:lineRule="auto"/>
        <w:rPr>
          <w:rFonts w:ascii="Arial" w:eastAsia="Times New Roman" w:hAnsi="Arial" w:cs="Arial"/>
          <w:b/>
          <w:bCs/>
          <w:color w:val="000000"/>
          <w:lang w:eastAsia="fr-FR"/>
        </w:rPr>
      </w:pPr>
    </w:p>
    <w:p w:rsidR="00D772F7" w:rsidRDefault="00D772F7" w:rsidP="00DB0431">
      <w:pPr>
        <w:spacing w:after="0" w:line="240" w:lineRule="auto"/>
        <w:rPr>
          <w:rFonts w:ascii="Arial" w:eastAsia="Times New Roman" w:hAnsi="Arial" w:cs="Arial"/>
          <w:b/>
          <w:bCs/>
          <w:color w:val="000000"/>
          <w:lang w:eastAsia="fr-FR"/>
        </w:rPr>
      </w:pPr>
    </w:p>
    <w:p w:rsidR="00D772F7" w:rsidRPr="00344620" w:rsidRDefault="00775D2F" w:rsidP="00344620">
      <w:pPr>
        <w:spacing w:after="0" w:line="240" w:lineRule="auto"/>
        <w:jc w:val="center"/>
        <w:rPr>
          <w:rFonts w:ascii="Arial" w:eastAsia="Times New Roman" w:hAnsi="Arial" w:cs="Arial"/>
          <w:b/>
          <w:bCs/>
          <w:color w:val="000000"/>
          <w:sz w:val="28"/>
          <w:szCs w:val="28"/>
          <w:lang w:eastAsia="fr-FR"/>
        </w:rPr>
      </w:pPr>
      <w:r w:rsidRPr="00344620">
        <w:rPr>
          <w:rFonts w:ascii="Arial" w:eastAsia="Times New Roman" w:hAnsi="Arial" w:cs="Arial"/>
          <w:b/>
          <w:bCs/>
          <w:color w:val="000000"/>
          <w:sz w:val="28"/>
          <w:szCs w:val="28"/>
          <w:lang w:eastAsia="fr-FR"/>
        </w:rPr>
        <w:t>UNIVERSITE FERHAT ABBAS DE SETIF</w:t>
      </w:r>
    </w:p>
    <w:p w:rsidR="00775D2F" w:rsidRDefault="00775D2F" w:rsidP="00344620">
      <w:pPr>
        <w:spacing w:after="0" w:line="240" w:lineRule="auto"/>
        <w:jc w:val="center"/>
        <w:rPr>
          <w:rFonts w:ascii="Arial" w:eastAsia="Times New Roman" w:hAnsi="Arial" w:cs="Arial"/>
          <w:b/>
          <w:bCs/>
          <w:color w:val="000000"/>
          <w:sz w:val="28"/>
          <w:szCs w:val="28"/>
          <w:lang w:eastAsia="fr-FR"/>
        </w:rPr>
      </w:pPr>
      <w:r w:rsidRPr="00344620">
        <w:rPr>
          <w:rFonts w:ascii="Arial" w:eastAsia="Times New Roman" w:hAnsi="Arial" w:cs="Arial"/>
          <w:b/>
          <w:bCs/>
          <w:color w:val="000000"/>
          <w:sz w:val="28"/>
          <w:szCs w:val="28"/>
          <w:lang w:eastAsia="fr-FR"/>
        </w:rPr>
        <w:t xml:space="preserve">Auditorium </w:t>
      </w:r>
      <w:proofErr w:type="spellStart"/>
      <w:r w:rsidRPr="00344620">
        <w:rPr>
          <w:rFonts w:ascii="Arial" w:eastAsia="Times New Roman" w:hAnsi="Arial" w:cs="Arial"/>
          <w:b/>
          <w:bCs/>
          <w:color w:val="000000"/>
          <w:sz w:val="28"/>
          <w:szCs w:val="28"/>
          <w:lang w:eastAsia="fr-FR"/>
        </w:rPr>
        <w:t>Kermi</w:t>
      </w:r>
      <w:proofErr w:type="spellEnd"/>
      <w:r w:rsidRPr="00344620">
        <w:rPr>
          <w:rFonts w:ascii="Arial" w:eastAsia="Times New Roman" w:hAnsi="Arial" w:cs="Arial"/>
          <w:b/>
          <w:bCs/>
          <w:color w:val="000000"/>
          <w:sz w:val="28"/>
          <w:szCs w:val="28"/>
          <w:lang w:eastAsia="fr-FR"/>
        </w:rPr>
        <w:t xml:space="preserve"> Salah</w:t>
      </w:r>
    </w:p>
    <w:p w:rsidR="00344620" w:rsidRPr="00344620" w:rsidRDefault="00344620" w:rsidP="00344620">
      <w:pPr>
        <w:spacing w:after="0" w:line="240" w:lineRule="auto"/>
        <w:jc w:val="center"/>
        <w:rPr>
          <w:rFonts w:ascii="Arial" w:eastAsia="Times New Roman" w:hAnsi="Arial" w:cs="Arial"/>
          <w:b/>
          <w:bCs/>
          <w:color w:val="000000"/>
          <w:sz w:val="28"/>
          <w:szCs w:val="28"/>
          <w:lang w:eastAsia="fr-FR"/>
        </w:rPr>
      </w:pPr>
    </w:p>
    <w:p w:rsidR="005F52D8" w:rsidRPr="00344620" w:rsidRDefault="005F52D8" w:rsidP="00344620">
      <w:pPr>
        <w:spacing w:after="0" w:line="240" w:lineRule="auto"/>
        <w:jc w:val="center"/>
        <w:rPr>
          <w:rFonts w:ascii="Arial" w:eastAsia="Times New Roman" w:hAnsi="Arial" w:cs="Arial"/>
          <w:b/>
          <w:bCs/>
          <w:color w:val="000000"/>
          <w:sz w:val="28"/>
          <w:szCs w:val="28"/>
          <w:lang w:eastAsia="fr-FR"/>
        </w:rPr>
      </w:pPr>
      <w:r w:rsidRPr="00344620">
        <w:rPr>
          <w:rFonts w:ascii="Arial" w:eastAsia="Times New Roman" w:hAnsi="Arial" w:cs="Arial"/>
          <w:b/>
          <w:bCs/>
          <w:color w:val="000000"/>
          <w:sz w:val="28"/>
          <w:szCs w:val="28"/>
          <w:lang w:eastAsia="fr-FR"/>
        </w:rPr>
        <w:t xml:space="preserve">(Ancienne Université d’El </w:t>
      </w:r>
      <w:proofErr w:type="spellStart"/>
      <w:r w:rsidRPr="00344620">
        <w:rPr>
          <w:rFonts w:ascii="Arial" w:eastAsia="Times New Roman" w:hAnsi="Arial" w:cs="Arial"/>
          <w:b/>
          <w:bCs/>
          <w:color w:val="000000"/>
          <w:sz w:val="28"/>
          <w:szCs w:val="28"/>
          <w:lang w:eastAsia="fr-FR"/>
        </w:rPr>
        <w:t>Maabouda</w:t>
      </w:r>
      <w:proofErr w:type="spellEnd"/>
      <w:r w:rsidRPr="00344620">
        <w:rPr>
          <w:rFonts w:ascii="Arial" w:eastAsia="Times New Roman" w:hAnsi="Arial" w:cs="Arial"/>
          <w:b/>
          <w:bCs/>
          <w:color w:val="000000"/>
          <w:sz w:val="28"/>
          <w:szCs w:val="28"/>
          <w:lang w:eastAsia="fr-FR"/>
        </w:rPr>
        <w:t>)</w:t>
      </w:r>
    </w:p>
    <w:p w:rsidR="00775D2F" w:rsidRDefault="00775D2F" w:rsidP="00775D2F">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 xml:space="preserve"> </w:t>
      </w:r>
    </w:p>
    <w:p w:rsidR="000B2161" w:rsidRDefault="000B2161" w:rsidP="00DB0431">
      <w:pPr>
        <w:spacing w:after="0" w:line="240" w:lineRule="auto"/>
        <w:rPr>
          <w:rFonts w:ascii="Arial" w:eastAsia="Times New Roman" w:hAnsi="Arial" w:cs="Arial"/>
          <w:b/>
          <w:bCs/>
          <w:color w:val="000000"/>
          <w:lang w:eastAsia="fr-FR"/>
        </w:rPr>
      </w:pPr>
    </w:p>
    <w:p w:rsidR="000B2161" w:rsidRDefault="000B2161" w:rsidP="00DB0431">
      <w:pPr>
        <w:spacing w:after="0" w:line="240" w:lineRule="auto"/>
        <w:rPr>
          <w:rFonts w:ascii="Arial" w:eastAsia="Times New Roman" w:hAnsi="Arial" w:cs="Arial"/>
          <w:b/>
          <w:bCs/>
          <w:color w:val="000000"/>
          <w:lang w:eastAsia="fr-FR"/>
        </w:rPr>
      </w:pPr>
    </w:p>
    <w:p w:rsidR="000B2161" w:rsidRDefault="000B2161" w:rsidP="00DB0431">
      <w:pPr>
        <w:spacing w:after="0" w:line="240" w:lineRule="auto"/>
        <w:rPr>
          <w:rFonts w:ascii="Arial" w:eastAsia="Times New Roman" w:hAnsi="Arial" w:cs="Arial"/>
          <w:b/>
          <w:bCs/>
          <w:color w:val="000000"/>
          <w:lang w:eastAsia="fr-FR"/>
        </w:rPr>
      </w:pPr>
    </w:p>
    <w:p w:rsidR="000B2161" w:rsidRDefault="000B2161" w:rsidP="00DB0431">
      <w:pPr>
        <w:spacing w:after="0" w:line="240" w:lineRule="auto"/>
        <w:rPr>
          <w:rFonts w:ascii="Arial" w:eastAsia="Times New Roman" w:hAnsi="Arial" w:cs="Arial"/>
          <w:b/>
          <w:bCs/>
          <w:color w:val="000000"/>
          <w:lang w:eastAsia="fr-FR"/>
        </w:rPr>
      </w:pPr>
    </w:p>
    <w:p w:rsidR="000B2161" w:rsidRDefault="000B2161" w:rsidP="00DB0431">
      <w:pPr>
        <w:spacing w:after="0" w:line="240" w:lineRule="auto"/>
        <w:rPr>
          <w:rFonts w:ascii="Arial" w:eastAsia="Times New Roman" w:hAnsi="Arial" w:cs="Arial"/>
          <w:b/>
          <w:bCs/>
          <w:color w:val="000000"/>
          <w:lang w:eastAsia="fr-FR"/>
        </w:rPr>
      </w:pPr>
    </w:p>
    <w:p w:rsidR="000B2161" w:rsidRDefault="000B2161" w:rsidP="00DB0431">
      <w:pPr>
        <w:spacing w:after="0" w:line="240" w:lineRule="auto"/>
        <w:rPr>
          <w:rFonts w:ascii="Arial" w:eastAsia="Times New Roman" w:hAnsi="Arial" w:cs="Arial"/>
          <w:b/>
          <w:bCs/>
          <w:color w:val="000000"/>
          <w:lang w:eastAsia="fr-FR"/>
        </w:rPr>
      </w:pPr>
    </w:p>
    <w:p w:rsidR="000B2161" w:rsidRDefault="000B2161" w:rsidP="00DB0431">
      <w:pPr>
        <w:spacing w:after="0" w:line="240" w:lineRule="auto"/>
        <w:rPr>
          <w:rFonts w:ascii="Arial" w:eastAsia="Times New Roman" w:hAnsi="Arial" w:cs="Arial"/>
          <w:b/>
          <w:bCs/>
          <w:color w:val="000000"/>
          <w:lang w:eastAsia="fr-FR"/>
        </w:rPr>
      </w:pPr>
    </w:p>
    <w:p w:rsidR="000B2161" w:rsidRPr="00344620" w:rsidRDefault="000B2161" w:rsidP="00DB0431">
      <w:pPr>
        <w:spacing w:after="0" w:line="240" w:lineRule="auto"/>
        <w:rPr>
          <w:rFonts w:ascii="Arial" w:eastAsia="Times New Roman" w:hAnsi="Arial" w:cs="Arial"/>
          <w:b/>
          <w:bCs/>
          <w:color w:val="000000"/>
          <w:sz w:val="28"/>
          <w:szCs w:val="28"/>
          <w:lang w:eastAsia="fr-FR"/>
        </w:rPr>
      </w:pPr>
      <w:r w:rsidRPr="00344620">
        <w:rPr>
          <w:rFonts w:ascii="Arial" w:eastAsia="Times New Roman" w:hAnsi="Arial" w:cs="Arial"/>
          <w:b/>
          <w:bCs/>
          <w:color w:val="000000"/>
          <w:sz w:val="28"/>
          <w:szCs w:val="28"/>
          <w:lang w:eastAsia="fr-FR"/>
        </w:rPr>
        <w:t>Avec l’aimable contribution de :</w:t>
      </w:r>
    </w:p>
    <w:p w:rsidR="00D772F7" w:rsidRDefault="00D772F7" w:rsidP="00DB0431">
      <w:pPr>
        <w:spacing w:after="0" w:line="240" w:lineRule="auto"/>
        <w:rPr>
          <w:rFonts w:ascii="Arial" w:eastAsia="Times New Roman" w:hAnsi="Arial" w:cs="Arial"/>
          <w:b/>
          <w:bCs/>
          <w:color w:val="000000"/>
          <w:lang w:eastAsia="fr-FR"/>
        </w:rPr>
      </w:pPr>
    </w:p>
    <w:p w:rsidR="00D772F7" w:rsidRDefault="00D772F7" w:rsidP="00DB0431">
      <w:pPr>
        <w:spacing w:after="0" w:line="240" w:lineRule="auto"/>
        <w:rPr>
          <w:rFonts w:ascii="Arial" w:eastAsia="Times New Roman" w:hAnsi="Arial" w:cs="Arial"/>
          <w:b/>
          <w:bCs/>
          <w:color w:val="000000"/>
          <w:lang w:eastAsia="fr-FR"/>
        </w:rPr>
      </w:pPr>
    </w:p>
    <w:p w:rsidR="00B45028" w:rsidRDefault="00B45028" w:rsidP="00DB0431">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 xml:space="preserve">                               </w:t>
      </w:r>
      <w:r w:rsidR="00E70637" w:rsidRPr="0019665C">
        <w:rPr>
          <w:rFonts w:asciiTheme="minorBidi" w:hAnsiTheme="minorBidi"/>
          <w:noProof/>
          <w:lang w:eastAsia="fr-FR"/>
        </w:rPr>
        <w:drawing>
          <wp:inline distT="0" distB="0" distL="0" distR="0" wp14:anchorId="5052B17E" wp14:editId="0F6FFDAD">
            <wp:extent cx="1698625" cy="704850"/>
            <wp:effectExtent l="0" t="0" r="0" b="0"/>
            <wp:docPr id="1"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5"/>
                    <a:stretch>
                      <a:fillRect/>
                    </a:stretch>
                  </pic:blipFill>
                  <pic:spPr>
                    <a:xfrm>
                      <a:off x="0" y="0"/>
                      <a:ext cx="1698972" cy="704994"/>
                    </a:xfrm>
                    <a:prstGeom prst="rect">
                      <a:avLst/>
                    </a:prstGeom>
                  </pic:spPr>
                </pic:pic>
              </a:graphicData>
            </a:graphic>
          </wp:inline>
        </w:drawing>
      </w:r>
      <w:r w:rsidR="00931050">
        <w:rPr>
          <w:rFonts w:ascii="Arial" w:eastAsia="Times New Roman" w:hAnsi="Arial" w:cs="Arial"/>
          <w:b/>
          <w:bCs/>
          <w:color w:val="000000"/>
          <w:lang w:eastAsia="fr-FR"/>
        </w:rPr>
        <w:t xml:space="preserve">    </w:t>
      </w:r>
      <w:r w:rsidR="00D55E7D">
        <w:rPr>
          <w:rFonts w:ascii="Arial" w:eastAsia="Times New Roman" w:hAnsi="Arial" w:cs="Arial"/>
          <w:b/>
          <w:bCs/>
          <w:color w:val="000000"/>
          <w:lang w:eastAsia="fr-FR"/>
        </w:rPr>
        <w:t xml:space="preserve">                </w:t>
      </w:r>
      <w:r w:rsidR="00931050">
        <w:rPr>
          <w:rFonts w:ascii="Arial" w:eastAsia="Times New Roman" w:hAnsi="Arial" w:cs="Arial"/>
          <w:b/>
          <w:bCs/>
          <w:color w:val="000000"/>
          <w:lang w:eastAsia="fr-FR"/>
        </w:rPr>
        <w:t xml:space="preserve"> </w:t>
      </w:r>
      <w:r w:rsidR="00D55E7D" w:rsidRPr="00D55E7D">
        <w:rPr>
          <w:rFonts w:ascii="Arial" w:eastAsia="Times New Roman" w:hAnsi="Arial" w:cs="Arial"/>
          <w:b/>
          <w:bCs/>
          <w:noProof/>
          <w:color w:val="000000"/>
          <w:lang w:eastAsia="fr-FR"/>
        </w:rPr>
        <w:drawing>
          <wp:inline distT="0" distB="0" distL="0" distR="0">
            <wp:extent cx="857250" cy="857250"/>
            <wp:effectExtent l="0" t="0" r="0" b="0"/>
            <wp:docPr id="4" name="Image 4" descr="C:\Users\petrochem01\Desktop\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rochem01\Desktop\sans-tit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DE1DCA">
        <w:rPr>
          <w:rFonts w:ascii="Arial" w:eastAsia="Times New Roman" w:hAnsi="Arial" w:cs="Arial"/>
          <w:b/>
          <w:bCs/>
          <w:color w:val="000000"/>
          <w:lang w:eastAsia="fr-FR"/>
        </w:rPr>
        <w:t xml:space="preserve">       </w:t>
      </w:r>
    </w:p>
    <w:p w:rsidR="00B23443" w:rsidRDefault="00DE1DCA" w:rsidP="00DB0431">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 xml:space="preserve">            </w:t>
      </w:r>
    </w:p>
    <w:p w:rsidR="00D772F7" w:rsidRDefault="00DE1DCA" w:rsidP="00B23443">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 xml:space="preserve"> </w:t>
      </w:r>
      <w:r w:rsidRPr="00DE1DCA">
        <w:rPr>
          <w:rFonts w:ascii="Arial" w:eastAsia="Times New Roman" w:hAnsi="Arial" w:cs="Arial"/>
          <w:b/>
          <w:bCs/>
          <w:noProof/>
          <w:color w:val="000000"/>
          <w:lang w:eastAsia="fr-FR"/>
        </w:rPr>
        <w:drawing>
          <wp:inline distT="0" distB="0" distL="0" distR="0">
            <wp:extent cx="1533525" cy="619125"/>
            <wp:effectExtent l="0" t="0" r="9525" b="9525"/>
            <wp:docPr id="5" name="Image 5" descr="C:\Users\petrochem01\Desktop\con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rochem01\Desktop\cond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619125"/>
                    </a:xfrm>
                    <a:prstGeom prst="rect">
                      <a:avLst/>
                    </a:prstGeom>
                    <a:noFill/>
                    <a:ln>
                      <a:noFill/>
                    </a:ln>
                  </pic:spPr>
                </pic:pic>
              </a:graphicData>
            </a:graphic>
          </wp:inline>
        </w:drawing>
      </w:r>
      <w:r w:rsidR="00B23443">
        <w:rPr>
          <w:rFonts w:ascii="Arial" w:eastAsia="Times New Roman" w:hAnsi="Arial" w:cs="Arial"/>
          <w:b/>
          <w:bCs/>
          <w:color w:val="000000"/>
          <w:lang w:eastAsia="fr-FR"/>
        </w:rPr>
        <w:t xml:space="preserve">         </w:t>
      </w:r>
      <w:r w:rsidR="00DE0D92" w:rsidRPr="009D6BF9">
        <w:rPr>
          <w:noProof/>
          <w:lang w:eastAsia="fr-FR"/>
        </w:rPr>
        <w:drawing>
          <wp:inline distT="0" distB="0" distL="0" distR="0" wp14:anchorId="4BB5FAC0" wp14:editId="1F6165E7">
            <wp:extent cx="1990725" cy="469265"/>
            <wp:effectExtent l="0" t="0" r="9525" b="6985"/>
            <wp:docPr id="3" name="Image 3" descr="C:\Users\petrochem2000\Desktop\sans-tit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rochem2000\Desktop\sans-tit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32" cy="481430"/>
                    </a:xfrm>
                    <a:prstGeom prst="rect">
                      <a:avLst/>
                    </a:prstGeom>
                    <a:noFill/>
                    <a:ln>
                      <a:noFill/>
                    </a:ln>
                  </pic:spPr>
                </pic:pic>
              </a:graphicData>
            </a:graphic>
          </wp:inline>
        </w:drawing>
      </w:r>
      <w:r w:rsidR="00DE0D92" w:rsidRPr="009D6BF9">
        <w:rPr>
          <w:noProof/>
          <w:lang w:eastAsia="fr-FR"/>
        </w:rPr>
        <w:drawing>
          <wp:inline distT="0" distB="0" distL="0" distR="0" wp14:anchorId="3FEFE319" wp14:editId="70E80CB2">
            <wp:extent cx="2162175" cy="627380"/>
            <wp:effectExtent l="0" t="0" r="9525" b="1270"/>
            <wp:docPr id="2" name="Image 2" descr="C:\Users\petrochem2000\Desktop\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rochem2000\Desktop\sans-titre.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3320" cy="688646"/>
                    </a:xfrm>
                    <a:prstGeom prst="rect">
                      <a:avLst/>
                    </a:prstGeom>
                    <a:noFill/>
                    <a:ln>
                      <a:noFill/>
                    </a:ln>
                  </pic:spPr>
                </pic:pic>
              </a:graphicData>
            </a:graphic>
          </wp:inline>
        </w:drawing>
      </w:r>
    </w:p>
    <w:p w:rsidR="00D772F7" w:rsidRDefault="00D772F7" w:rsidP="00DB0431">
      <w:pPr>
        <w:spacing w:after="0" w:line="240" w:lineRule="auto"/>
        <w:rPr>
          <w:rFonts w:ascii="Arial" w:eastAsia="Times New Roman" w:hAnsi="Arial" w:cs="Arial"/>
          <w:b/>
          <w:bCs/>
          <w:color w:val="000000"/>
          <w:lang w:eastAsia="fr-FR"/>
        </w:rPr>
      </w:pPr>
    </w:p>
    <w:p w:rsidR="00565460" w:rsidRDefault="00565460" w:rsidP="00E70637">
      <w:pPr>
        <w:spacing w:after="0" w:line="240" w:lineRule="auto"/>
        <w:jc w:val="center"/>
        <w:rPr>
          <w:rFonts w:asciiTheme="minorBidi" w:eastAsia="Times New Roman" w:hAnsiTheme="minorBidi"/>
          <w:b/>
          <w:bCs/>
          <w:color w:val="000000"/>
          <w:sz w:val="28"/>
          <w:szCs w:val="28"/>
          <w:lang w:eastAsia="fr-FR"/>
        </w:rPr>
      </w:pPr>
    </w:p>
    <w:p w:rsidR="00B45028" w:rsidRDefault="00B45028" w:rsidP="00E70637">
      <w:pPr>
        <w:spacing w:after="0" w:line="240" w:lineRule="auto"/>
        <w:jc w:val="center"/>
        <w:rPr>
          <w:rFonts w:asciiTheme="minorBidi" w:eastAsia="Times New Roman" w:hAnsiTheme="minorBidi"/>
          <w:b/>
          <w:bCs/>
          <w:color w:val="000000"/>
          <w:sz w:val="28"/>
          <w:szCs w:val="28"/>
          <w:lang w:eastAsia="fr-FR"/>
        </w:rPr>
      </w:pPr>
    </w:p>
    <w:p w:rsidR="00B45028" w:rsidRDefault="00B45028" w:rsidP="00E70637">
      <w:pPr>
        <w:spacing w:after="0" w:line="240" w:lineRule="auto"/>
        <w:jc w:val="center"/>
        <w:rPr>
          <w:rFonts w:asciiTheme="minorBidi" w:eastAsia="Times New Roman" w:hAnsiTheme="minorBidi"/>
          <w:b/>
          <w:bCs/>
          <w:color w:val="000000"/>
          <w:sz w:val="28"/>
          <w:szCs w:val="28"/>
          <w:lang w:eastAsia="fr-FR"/>
        </w:rPr>
      </w:pPr>
    </w:p>
    <w:p w:rsidR="00565460" w:rsidRDefault="00565460" w:rsidP="00E70637">
      <w:pPr>
        <w:spacing w:after="0" w:line="240" w:lineRule="auto"/>
        <w:jc w:val="center"/>
        <w:rPr>
          <w:rFonts w:asciiTheme="minorBidi" w:eastAsia="Times New Roman" w:hAnsiTheme="minorBidi"/>
          <w:b/>
          <w:bCs/>
          <w:color w:val="000000"/>
          <w:sz w:val="28"/>
          <w:szCs w:val="28"/>
          <w:lang w:eastAsia="fr-FR"/>
        </w:rPr>
      </w:pPr>
    </w:p>
    <w:p w:rsidR="00177AB6" w:rsidRDefault="00177AB6" w:rsidP="00E70637">
      <w:pPr>
        <w:spacing w:after="0" w:line="240" w:lineRule="auto"/>
        <w:jc w:val="center"/>
        <w:rPr>
          <w:rFonts w:asciiTheme="minorBidi" w:eastAsia="Times New Roman" w:hAnsiTheme="minorBidi"/>
          <w:b/>
          <w:bCs/>
          <w:color w:val="000000"/>
          <w:sz w:val="28"/>
          <w:szCs w:val="28"/>
          <w:lang w:eastAsia="fr-FR"/>
        </w:rPr>
      </w:pPr>
    </w:p>
    <w:p w:rsidR="00E70637" w:rsidRPr="00CF135C" w:rsidRDefault="00E70637" w:rsidP="00E70637">
      <w:pPr>
        <w:spacing w:after="0" w:line="240" w:lineRule="auto"/>
        <w:jc w:val="center"/>
        <w:rPr>
          <w:rFonts w:asciiTheme="minorBidi" w:eastAsia="Times New Roman" w:hAnsiTheme="minorBidi"/>
          <w:b/>
          <w:bCs/>
          <w:color w:val="000000"/>
          <w:sz w:val="28"/>
          <w:szCs w:val="28"/>
          <w:lang w:eastAsia="fr-FR"/>
        </w:rPr>
      </w:pPr>
      <w:r w:rsidRPr="00CF135C">
        <w:rPr>
          <w:rFonts w:asciiTheme="minorBidi" w:eastAsia="Times New Roman" w:hAnsiTheme="minorBidi"/>
          <w:b/>
          <w:bCs/>
          <w:color w:val="000000"/>
          <w:sz w:val="28"/>
          <w:szCs w:val="28"/>
          <w:lang w:eastAsia="fr-FR"/>
        </w:rPr>
        <w:t>PRESENTATION DU R20 MED</w:t>
      </w:r>
    </w:p>
    <w:p w:rsidR="00E70637" w:rsidRDefault="00BA4023" w:rsidP="00E70637">
      <w:pPr>
        <w:spacing w:after="0" w:line="240" w:lineRule="auto"/>
        <w:jc w:val="center"/>
        <w:rPr>
          <w:rFonts w:asciiTheme="minorBidi" w:eastAsia="Times New Roman" w:hAnsiTheme="minorBidi"/>
          <w:color w:val="0072C6"/>
          <w:sz w:val="24"/>
          <w:szCs w:val="24"/>
          <w:lang w:eastAsia="fr-FR"/>
        </w:rPr>
      </w:pPr>
      <w:hyperlink r:id="rId10" w:tgtFrame="_blank" w:history="1">
        <w:r w:rsidR="00E70637" w:rsidRPr="00B0418F">
          <w:rPr>
            <w:rFonts w:asciiTheme="minorBidi" w:eastAsia="Times New Roman" w:hAnsiTheme="minorBidi"/>
            <w:color w:val="0072C6"/>
            <w:sz w:val="24"/>
            <w:szCs w:val="24"/>
            <w:lang w:eastAsia="fr-FR"/>
          </w:rPr>
          <w:t>www.R20med.org</w:t>
        </w:r>
      </w:hyperlink>
    </w:p>
    <w:p w:rsidR="00E70637" w:rsidRPr="00803832" w:rsidRDefault="00E70637" w:rsidP="00803832">
      <w:pPr>
        <w:spacing w:after="0" w:line="240" w:lineRule="auto"/>
        <w:jc w:val="center"/>
        <w:rPr>
          <w:rFonts w:ascii="Arial" w:eastAsia="Times New Roman" w:hAnsi="Arial" w:cs="Arial"/>
          <w:b/>
          <w:bCs/>
          <w:color w:val="000000"/>
          <w:sz w:val="32"/>
          <w:szCs w:val="32"/>
          <w:lang w:eastAsia="fr-FR"/>
        </w:rPr>
      </w:pPr>
    </w:p>
    <w:p w:rsidR="00A6051A" w:rsidRPr="00A94962" w:rsidRDefault="00B40095" w:rsidP="000710AD">
      <w:pPr>
        <w:spacing w:after="0" w:line="240" w:lineRule="auto"/>
        <w:jc w:val="both"/>
        <w:rPr>
          <w:rFonts w:ascii="Arial" w:eastAsia="Times New Roman" w:hAnsi="Arial" w:cs="Arial"/>
          <w:color w:val="000000"/>
          <w:lang w:eastAsia="fr-FR"/>
        </w:rPr>
      </w:pPr>
      <w:r w:rsidRPr="00A94962">
        <w:rPr>
          <w:rFonts w:ascii="Arial" w:eastAsia="Times New Roman" w:hAnsi="Arial" w:cs="Arial"/>
          <w:b/>
          <w:bCs/>
          <w:color w:val="000000"/>
          <w:lang w:eastAsia="fr-FR"/>
        </w:rPr>
        <w:t>Le R20</w:t>
      </w:r>
      <w:r w:rsidRPr="00A94962">
        <w:rPr>
          <w:rFonts w:ascii="Arial" w:eastAsia="Times New Roman" w:hAnsi="Arial" w:cs="Arial"/>
          <w:color w:val="000000"/>
          <w:lang w:eastAsia="fr-FR"/>
        </w:rPr>
        <w:t xml:space="preserve"> est une ONG</w:t>
      </w:r>
      <w:r w:rsidR="00AA2B6F" w:rsidRPr="00A94962">
        <w:rPr>
          <w:rFonts w:ascii="Arial" w:eastAsia="Times New Roman" w:hAnsi="Arial" w:cs="Arial"/>
          <w:color w:val="000000"/>
          <w:lang w:eastAsia="fr-FR"/>
        </w:rPr>
        <w:t xml:space="preserve"> internationale </w:t>
      </w:r>
      <w:r w:rsidR="00AA2B6F" w:rsidRPr="00B218C2">
        <w:rPr>
          <w:rFonts w:ascii="Arial" w:eastAsia="Times New Roman" w:hAnsi="Arial" w:cs="Arial"/>
          <w:b/>
          <w:bCs/>
          <w:color w:val="000000"/>
          <w:lang w:eastAsia="fr-FR"/>
        </w:rPr>
        <w:t>(</w:t>
      </w:r>
      <w:r w:rsidR="00B218C2" w:rsidRPr="00B218C2">
        <w:rPr>
          <w:rFonts w:ascii="Arial" w:eastAsia="Times New Roman" w:hAnsi="Arial" w:cs="Arial"/>
          <w:b/>
          <w:bCs/>
          <w:color w:val="000000"/>
          <w:lang w:eastAsia="fr-FR"/>
        </w:rPr>
        <w:t xml:space="preserve"> </w:t>
      </w:r>
      <w:proofErr w:type="spellStart"/>
      <w:r w:rsidR="00AA2B6F" w:rsidRPr="00B218C2">
        <w:rPr>
          <w:rFonts w:ascii="Arial" w:eastAsia="Times New Roman" w:hAnsi="Arial" w:cs="Arial"/>
          <w:b/>
          <w:bCs/>
          <w:color w:val="000000"/>
          <w:lang w:eastAsia="fr-FR"/>
        </w:rPr>
        <w:t>Regions</w:t>
      </w:r>
      <w:proofErr w:type="spellEnd"/>
      <w:r w:rsidR="00AA2B6F" w:rsidRPr="00B218C2">
        <w:rPr>
          <w:rFonts w:ascii="Arial" w:eastAsia="Times New Roman" w:hAnsi="Arial" w:cs="Arial"/>
          <w:b/>
          <w:bCs/>
          <w:color w:val="000000"/>
          <w:lang w:eastAsia="fr-FR"/>
        </w:rPr>
        <w:t xml:space="preserve"> of </w:t>
      </w:r>
      <w:proofErr w:type="spellStart"/>
      <w:r w:rsidR="00AA2B6F" w:rsidRPr="00B218C2">
        <w:rPr>
          <w:rFonts w:ascii="Arial" w:eastAsia="Times New Roman" w:hAnsi="Arial" w:cs="Arial"/>
          <w:b/>
          <w:bCs/>
          <w:color w:val="000000"/>
          <w:lang w:eastAsia="fr-FR"/>
        </w:rPr>
        <w:t>Climate</w:t>
      </w:r>
      <w:proofErr w:type="spellEnd"/>
      <w:r w:rsidR="00AA2B6F" w:rsidRPr="00B218C2">
        <w:rPr>
          <w:rFonts w:ascii="Arial" w:eastAsia="Times New Roman" w:hAnsi="Arial" w:cs="Arial"/>
          <w:b/>
          <w:bCs/>
          <w:color w:val="000000"/>
          <w:lang w:eastAsia="fr-FR"/>
        </w:rPr>
        <w:t xml:space="preserve"> Action</w:t>
      </w:r>
      <w:r w:rsidR="00B218C2" w:rsidRPr="00B218C2">
        <w:rPr>
          <w:rFonts w:ascii="Arial" w:eastAsia="Times New Roman" w:hAnsi="Arial" w:cs="Arial"/>
          <w:b/>
          <w:bCs/>
          <w:color w:val="000000"/>
          <w:lang w:eastAsia="fr-FR"/>
        </w:rPr>
        <w:t xml:space="preserve"> </w:t>
      </w:r>
      <w:r w:rsidR="00AA2B6F" w:rsidRPr="00B218C2">
        <w:rPr>
          <w:rFonts w:ascii="Arial" w:eastAsia="Times New Roman" w:hAnsi="Arial" w:cs="Arial"/>
          <w:b/>
          <w:bCs/>
          <w:color w:val="000000"/>
          <w:lang w:eastAsia="fr-FR"/>
        </w:rPr>
        <w:t>)</w:t>
      </w:r>
      <w:r w:rsidR="00AA2B6F" w:rsidRPr="00A94962">
        <w:rPr>
          <w:rFonts w:ascii="Arial" w:eastAsia="Times New Roman" w:hAnsi="Arial" w:cs="Arial"/>
          <w:color w:val="000000"/>
          <w:lang w:eastAsia="fr-FR"/>
        </w:rPr>
        <w:t xml:space="preserve"> créé dans le sillage de l'échec de la C</w:t>
      </w:r>
      <w:r w:rsidR="000710AD">
        <w:rPr>
          <w:rFonts w:ascii="Arial" w:eastAsia="Times New Roman" w:hAnsi="Arial" w:cs="Arial"/>
          <w:color w:val="000000"/>
          <w:lang w:eastAsia="fr-FR"/>
        </w:rPr>
        <w:t>O</w:t>
      </w:r>
      <w:r w:rsidR="00AA2B6F" w:rsidRPr="00A94962">
        <w:rPr>
          <w:rFonts w:ascii="Arial" w:eastAsia="Times New Roman" w:hAnsi="Arial" w:cs="Arial"/>
          <w:color w:val="000000"/>
          <w:lang w:eastAsia="fr-FR"/>
        </w:rPr>
        <w:t>P15 à Copenhague</w:t>
      </w:r>
      <w:r w:rsidRPr="00A94962">
        <w:rPr>
          <w:rFonts w:ascii="Arial" w:eastAsia="Times New Roman" w:hAnsi="Arial" w:cs="Arial"/>
          <w:color w:val="000000"/>
          <w:lang w:eastAsia="fr-FR"/>
        </w:rPr>
        <w:t xml:space="preserve">. Elle est présidée par </w:t>
      </w:r>
      <w:r w:rsidR="00DA1669" w:rsidRPr="00A94962">
        <w:rPr>
          <w:rFonts w:ascii="Arial" w:eastAsia="Times New Roman" w:hAnsi="Arial" w:cs="Arial"/>
          <w:color w:val="000000"/>
          <w:lang w:eastAsia="fr-FR"/>
        </w:rPr>
        <w:t>le célèbre acteur américain Arnold S</w:t>
      </w:r>
      <w:r w:rsidR="00794345" w:rsidRPr="00A94962">
        <w:rPr>
          <w:rFonts w:ascii="Arial" w:eastAsia="Times New Roman" w:hAnsi="Arial" w:cs="Arial"/>
          <w:color w:val="000000"/>
          <w:lang w:eastAsia="fr-FR"/>
        </w:rPr>
        <w:t>CHWARZENEGGER</w:t>
      </w:r>
      <w:r w:rsidR="00051A83" w:rsidRPr="00A94962">
        <w:rPr>
          <w:rFonts w:ascii="Arial" w:eastAsia="Times New Roman" w:hAnsi="Arial" w:cs="Arial"/>
          <w:color w:val="000000"/>
          <w:lang w:eastAsia="fr-FR"/>
        </w:rPr>
        <w:t xml:space="preserve">, qui s’est rendu en 2013 à Oran où </w:t>
      </w:r>
      <w:r w:rsidR="00DB0431" w:rsidRPr="00A94962">
        <w:rPr>
          <w:rFonts w:ascii="Arial" w:eastAsia="Times New Roman" w:hAnsi="Arial" w:cs="Arial"/>
          <w:color w:val="000000"/>
          <w:lang w:eastAsia="fr-FR"/>
        </w:rPr>
        <w:t xml:space="preserve">a eu lieu </w:t>
      </w:r>
      <w:r w:rsidR="00AA2B6F" w:rsidRPr="00A94962">
        <w:rPr>
          <w:rFonts w:ascii="Arial" w:eastAsia="Times New Roman" w:hAnsi="Arial" w:cs="Arial"/>
          <w:color w:val="000000"/>
          <w:lang w:eastAsia="fr-FR"/>
        </w:rPr>
        <w:t>la mise en place du bureau du R20 pour la méditerranée créé à Oran suite à l'accord cadre de partenariat, signé en juin 2013 à Alger, entre le gouvernement algérien et le R20 (en présence d</w:t>
      </w:r>
      <w:r w:rsidR="00DB0431" w:rsidRPr="00A94962">
        <w:rPr>
          <w:rFonts w:ascii="Arial" w:eastAsia="Times New Roman" w:hAnsi="Arial" w:cs="Arial"/>
          <w:color w:val="000000"/>
          <w:lang w:eastAsia="fr-FR"/>
        </w:rPr>
        <w:t xml:space="preserve">u Premier Ministre A. SELLAL et Mr. A. </w:t>
      </w:r>
      <w:r w:rsidR="00AA2B6F" w:rsidRPr="00A94962">
        <w:rPr>
          <w:rFonts w:ascii="Arial" w:eastAsia="Times New Roman" w:hAnsi="Arial" w:cs="Arial"/>
          <w:color w:val="000000"/>
          <w:lang w:eastAsia="fr-FR"/>
        </w:rPr>
        <w:t>Schwarzenegger)</w:t>
      </w:r>
      <w:r w:rsidR="00A6051A" w:rsidRPr="00A94962">
        <w:rPr>
          <w:rFonts w:ascii="Arial" w:eastAsia="Times New Roman" w:hAnsi="Arial" w:cs="Arial"/>
          <w:color w:val="000000"/>
          <w:lang w:eastAsia="fr-FR"/>
        </w:rPr>
        <w:t>.</w:t>
      </w:r>
    </w:p>
    <w:p w:rsidR="00A6051A" w:rsidRPr="00A94962" w:rsidRDefault="00A6051A" w:rsidP="00B218C2">
      <w:pPr>
        <w:spacing w:after="0" w:line="240" w:lineRule="auto"/>
        <w:jc w:val="both"/>
        <w:rPr>
          <w:rFonts w:ascii="Arial" w:eastAsia="Times New Roman" w:hAnsi="Arial" w:cs="Arial"/>
          <w:color w:val="000000"/>
          <w:lang w:eastAsia="fr-FR"/>
        </w:rPr>
      </w:pPr>
    </w:p>
    <w:p w:rsidR="008F4912" w:rsidRPr="00A94962" w:rsidRDefault="00A6051A" w:rsidP="000710AD">
      <w:pPr>
        <w:spacing w:after="0" w:line="240" w:lineRule="auto"/>
        <w:jc w:val="both"/>
        <w:rPr>
          <w:rFonts w:ascii="Arial" w:eastAsia="Times New Roman" w:hAnsi="Arial" w:cs="Arial"/>
          <w:color w:val="000000"/>
          <w:lang w:eastAsia="fr-FR"/>
        </w:rPr>
      </w:pPr>
      <w:r w:rsidRPr="00A94962">
        <w:rPr>
          <w:rFonts w:ascii="Arial" w:eastAsia="Times New Roman" w:hAnsi="Arial" w:cs="Arial"/>
          <w:b/>
          <w:bCs/>
          <w:color w:val="000000"/>
          <w:lang w:eastAsia="fr-FR"/>
        </w:rPr>
        <w:t>L</w:t>
      </w:r>
      <w:r w:rsidR="00AA2B6F" w:rsidRPr="00A94962">
        <w:rPr>
          <w:rFonts w:ascii="Arial" w:eastAsia="Times New Roman" w:hAnsi="Arial" w:cs="Arial"/>
          <w:b/>
          <w:bCs/>
          <w:color w:val="000000"/>
          <w:lang w:eastAsia="fr-FR"/>
        </w:rPr>
        <w:t>e R20 MED</w:t>
      </w:r>
      <w:r w:rsidR="00AA2B6F" w:rsidRPr="00A94962">
        <w:rPr>
          <w:rFonts w:ascii="Arial" w:eastAsia="Times New Roman" w:hAnsi="Arial" w:cs="Arial"/>
          <w:color w:val="000000"/>
          <w:lang w:eastAsia="fr-FR"/>
        </w:rPr>
        <w:t xml:space="preserve"> intervient dans les domaines de la gestion et de la valorisation des déchets, l'efficacité énergétique et les énergies renouvelables qui constituent les domaines privilégiés définis dans le rapport de l'Algérie à la C</w:t>
      </w:r>
      <w:r w:rsidR="000710AD">
        <w:rPr>
          <w:rFonts w:ascii="Arial" w:eastAsia="Times New Roman" w:hAnsi="Arial" w:cs="Arial"/>
          <w:color w:val="000000"/>
          <w:lang w:eastAsia="fr-FR"/>
        </w:rPr>
        <w:t>O</w:t>
      </w:r>
      <w:r w:rsidR="00AA2B6F" w:rsidRPr="00A94962">
        <w:rPr>
          <w:rFonts w:ascii="Arial" w:eastAsia="Times New Roman" w:hAnsi="Arial" w:cs="Arial"/>
          <w:color w:val="000000"/>
          <w:lang w:eastAsia="fr-FR"/>
        </w:rPr>
        <w:t>P21 (</w:t>
      </w:r>
      <w:r w:rsidR="000710AD">
        <w:rPr>
          <w:rFonts w:ascii="Arial" w:eastAsia="Times New Roman" w:hAnsi="Arial" w:cs="Arial"/>
          <w:color w:val="000000"/>
          <w:lang w:eastAsia="fr-FR"/>
        </w:rPr>
        <w:t xml:space="preserve"> </w:t>
      </w:r>
      <w:r w:rsidR="00AA2B6F" w:rsidRPr="00A94962">
        <w:rPr>
          <w:rFonts w:ascii="Arial" w:eastAsia="Times New Roman" w:hAnsi="Arial" w:cs="Arial"/>
          <w:color w:val="000000"/>
          <w:lang w:eastAsia="fr-FR"/>
        </w:rPr>
        <w:t>Accord de Paris</w:t>
      </w:r>
      <w:r w:rsidRPr="00A94962">
        <w:rPr>
          <w:rFonts w:ascii="Arial" w:eastAsia="Times New Roman" w:hAnsi="Arial" w:cs="Arial"/>
          <w:color w:val="000000"/>
          <w:lang w:eastAsia="fr-FR"/>
        </w:rPr>
        <w:t xml:space="preserve"> en Novembre 2016</w:t>
      </w:r>
      <w:r w:rsidR="000710AD">
        <w:rPr>
          <w:rFonts w:ascii="Arial" w:eastAsia="Times New Roman" w:hAnsi="Arial" w:cs="Arial"/>
          <w:color w:val="000000"/>
          <w:lang w:eastAsia="fr-FR"/>
        </w:rPr>
        <w:t xml:space="preserve"> </w:t>
      </w:r>
      <w:r w:rsidR="00AA2B6F" w:rsidRPr="00A94962">
        <w:rPr>
          <w:rFonts w:ascii="Arial" w:eastAsia="Times New Roman" w:hAnsi="Arial" w:cs="Arial"/>
          <w:color w:val="000000"/>
          <w:lang w:eastAsia="fr-FR"/>
        </w:rPr>
        <w:t>)</w:t>
      </w:r>
      <w:r w:rsidR="008F4912" w:rsidRPr="00A94962">
        <w:rPr>
          <w:rFonts w:ascii="Arial" w:eastAsia="Times New Roman" w:hAnsi="Arial" w:cs="Arial"/>
          <w:color w:val="000000"/>
          <w:lang w:eastAsia="fr-FR"/>
        </w:rPr>
        <w:t>.</w:t>
      </w:r>
    </w:p>
    <w:p w:rsidR="00B1409B" w:rsidRPr="00A94962" w:rsidRDefault="00B1409B" w:rsidP="00B218C2">
      <w:pPr>
        <w:spacing w:after="0" w:line="240" w:lineRule="auto"/>
        <w:jc w:val="both"/>
        <w:rPr>
          <w:rFonts w:ascii="Arial" w:eastAsia="Times New Roman" w:hAnsi="Arial" w:cs="Arial"/>
          <w:b/>
          <w:bCs/>
          <w:color w:val="000000"/>
          <w:lang w:eastAsia="fr-FR"/>
        </w:rPr>
      </w:pPr>
      <w:r w:rsidRPr="00A94962">
        <w:rPr>
          <w:rFonts w:ascii="Arial" w:eastAsia="Times New Roman" w:hAnsi="Arial" w:cs="Arial"/>
          <w:b/>
          <w:bCs/>
          <w:color w:val="000000"/>
          <w:lang w:eastAsia="fr-FR"/>
        </w:rPr>
        <w:t>Le Wali d'Oran a le poste honorifique de Vice-président du R20 pour l'Afrique du Nord</w:t>
      </w:r>
    </w:p>
    <w:p w:rsidR="00974F31" w:rsidRPr="00A94962" w:rsidRDefault="00974F31" w:rsidP="00B218C2">
      <w:pPr>
        <w:spacing w:after="0" w:line="240" w:lineRule="auto"/>
        <w:jc w:val="both"/>
        <w:rPr>
          <w:rFonts w:ascii="Arial" w:eastAsia="Times New Roman" w:hAnsi="Arial" w:cs="Arial"/>
          <w:color w:val="000000"/>
          <w:lang w:eastAsia="fr-FR"/>
        </w:rPr>
      </w:pPr>
    </w:p>
    <w:p w:rsidR="00771307" w:rsidRPr="00A94962" w:rsidRDefault="008F4912" w:rsidP="00B218C2">
      <w:pPr>
        <w:spacing w:after="0" w:line="240" w:lineRule="auto"/>
        <w:jc w:val="both"/>
        <w:rPr>
          <w:rFonts w:ascii="Arial" w:eastAsia="Times New Roman" w:hAnsi="Arial" w:cs="Arial"/>
          <w:b/>
          <w:bCs/>
          <w:color w:val="000000"/>
          <w:lang w:eastAsia="fr-FR"/>
        </w:rPr>
      </w:pPr>
      <w:r w:rsidRPr="00A94962">
        <w:rPr>
          <w:rFonts w:ascii="Arial" w:eastAsia="Times New Roman" w:hAnsi="Arial" w:cs="Arial"/>
          <w:b/>
          <w:bCs/>
          <w:color w:val="000000"/>
          <w:lang w:eastAsia="fr-FR"/>
        </w:rPr>
        <w:t>Les</w:t>
      </w:r>
      <w:r w:rsidR="00AA2B6F" w:rsidRPr="00A94962">
        <w:rPr>
          <w:rFonts w:ascii="Arial" w:eastAsia="Times New Roman" w:hAnsi="Arial" w:cs="Arial"/>
          <w:b/>
          <w:bCs/>
          <w:color w:val="000000"/>
          <w:lang w:eastAsia="fr-FR"/>
        </w:rPr>
        <w:t xml:space="preserve"> projets pilotes sont initiés dans ces 3 domaines dans un but de</w:t>
      </w:r>
      <w:r w:rsidR="00771307" w:rsidRPr="00A94962">
        <w:rPr>
          <w:rFonts w:ascii="Arial" w:eastAsia="Times New Roman" w:hAnsi="Arial" w:cs="Arial"/>
          <w:b/>
          <w:bCs/>
          <w:color w:val="000000"/>
          <w:lang w:eastAsia="fr-FR"/>
        </w:rPr>
        <w:t> :</w:t>
      </w:r>
    </w:p>
    <w:p w:rsidR="00771307" w:rsidRPr="00A94962" w:rsidRDefault="00771307" w:rsidP="00B218C2">
      <w:pPr>
        <w:pStyle w:val="Paragraphedeliste"/>
        <w:numPr>
          <w:ilvl w:val="0"/>
          <w:numId w:val="1"/>
        </w:numPr>
        <w:spacing w:after="0" w:line="240" w:lineRule="auto"/>
        <w:jc w:val="both"/>
        <w:rPr>
          <w:rFonts w:asciiTheme="minorBidi" w:eastAsia="Times New Roman" w:hAnsiTheme="minorBidi"/>
          <w:color w:val="000000"/>
          <w:lang w:eastAsia="fr-FR"/>
        </w:rPr>
      </w:pPr>
      <w:r w:rsidRPr="00A94962">
        <w:rPr>
          <w:rFonts w:ascii="Arial" w:eastAsia="Times New Roman" w:hAnsi="Arial" w:cs="Arial"/>
          <w:color w:val="000000"/>
          <w:lang w:eastAsia="fr-FR"/>
        </w:rPr>
        <w:t>D</w:t>
      </w:r>
      <w:r w:rsidR="00AA2B6F" w:rsidRPr="00A94962">
        <w:rPr>
          <w:rFonts w:ascii="Arial" w:eastAsia="Times New Roman" w:hAnsi="Arial" w:cs="Arial"/>
          <w:color w:val="000000"/>
          <w:lang w:eastAsia="fr-FR"/>
        </w:rPr>
        <w:t xml:space="preserve">émonstration et duplication à l'échelle nationale et à l'échelle de la région méditerranéenne, </w:t>
      </w:r>
    </w:p>
    <w:p w:rsidR="00A96EDF" w:rsidRPr="00A94962" w:rsidRDefault="00771307" w:rsidP="00B218C2">
      <w:pPr>
        <w:pStyle w:val="Paragraphedeliste"/>
        <w:numPr>
          <w:ilvl w:val="0"/>
          <w:numId w:val="1"/>
        </w:numPr>
        <w:spacing w:after="0" w:line="240" w:lineRule="auto"/>
        <w:jc w:val="both"/>
        <w:rPr>
          <w:rFonts w:asciiTheme="minorBidi" w:eastAsia="Times New Roman" w:hAnsiTheme="minorBidi"/>
          <w:color w:val="000000"/>
          <w:lang w:eastAsia="fr-FR"/>
        </w:rPr>
      </w:pPr>
      <w:r w:rsidRPr="00A94962">
        <w:rPr>
          <w:rFonts w:ascii="Arial" w:eastAsia="Times New Roman" w:hAnsi="Arial" w:cs="Arial"/>
          <w:color w:val="000000"/>
          <w:lang w:eastAsia="fr-FR"/>
        </w:rPr>
        <w:t>F</w:t>
      </w:r>
      <w:r w:rsidR="00AA2B6F" w:rsidRPr="00A94962">
        <w:rPr>
          <w:rFonts w:ascii="Arial" w:eastAsia="Times New Roman" w:hAnsi="Arial" w:cs="Arial"/>
          <w:color w:val="000000"/>
          <w:lang w:eastAsia="fr-FR"/>
        </w:rPr>
        <w:t xml:space="preserve">ormation et renforcement de capacités institutionnelles </w:t>
      </w:r>
      <w:r w:rsidR="00A96EDF" w:rsidRPr="00A94962">
        <w:rPr>
          <w:rFonts w:ascii="Arial" w:eastAsia="Times New Roman" w:hAnsi="Arial" w:cs="Arial"/>
          <w:color w:val="000000"/>
          <w:lang w:eastAsia="fr-FR"/>
        </w:rPr>
        <w:t>à développer</w:t>
      </w:r>
      <w:r w:rsidR="00AA2B6F" w:rsidRPr="00A94962">
        <w:rPr>
          <w:rFonts w:ascii="Arial" w:eastAsia="Times New Roman" w:hAnsi="Arial" w:cs="Arial"/>
          <w:color w:val="000000"/>
          <w:lang w:eastAsia="fr-FR"/>
        </w:rPr>
        <w:t xml:space="preserve"> au plan local, national et méditerranéen</w:t>
      </w:r>
      <w:r w:rsidR="006C3D0D" w:rsidRPr="00A94962">
        <w:rPr>
          <w:rFonts w:ascii="Arial" w:eastAsia="Times New Roman" w:hAnsi="Arial" w:cs="Arial"/>
          <w:color w:val="000000"/>
          <w:lang w:eastAsia="fr-FR"/>
        </w:rPr>
        <w:t xml:space="preserve">. </w:t>
      </w:r>
    </w:p>
    <w:p w:rsidR="00676C18" w:rsidRPr="00A94962" w:rsidRDefault="00A96EDF" w:rsidP="00B218C2">
      <w:pPr>
        <w:pStyle w:val="Paragraphedeliste"/>
        <w:numPr>
          <w:ilvl w:val="0"/>
          <w:numId w:val="1"/>
        </w:numPr>
        <w:spacing w:after="0" w:line="240" w:lineRule="auto"/>
        <w:jc w:val="both"/>
        <w:rPr>
          <w:rFonts w:asciiTheme="minorBidi" w:eastAsia="Times New Roman" w:hAnsiTheme="minorBidi"/>
          <w:color w:val="000000"/>
          <w:lang w:eastAsia="fr-FR"/>
        </w:rPr>
      </w:pPr>
      <w:r w:rsidRPr="00A94962">
        <w:rPr>
          <w:rFonts w:ascii="Arial" w:eastAsia="Times New Roman" w:hAnsi="Arial" w:cs="Arial"/>
          <w:color w:val="000000"/>
          <w:lang w:eastAsia="fr-FR"/>
        </w:rPr>
        <w:t>C</w:t>
      </w:r>
      <w:r w:rsidR="00AA2B6F" w:rsidRPr="00A94962">
        <w:rPr>
          <w:rFonts w:ascii="Arial" w:eastAsia="Times New Roman" w:hAnsi="Arial" w:cs="Arial"/>
          <w:color w:val="000000"/>
          <w:lang w:eastAsia="fr-FR"/>
        </w:rPr>
        <w:t>ommunication sur les bonnes pratiques</w:t>
      </w:r>
      <w:r w:rsidRPr="00A94962">
        <w:rPr>
          <w:rFonts w:ascii="Arial" w:eastAsia="Times New Roman" w:hAnsi="Arial" w:cs="Arial"/>
          <w:color w:val="000000"/>
          <w:lang w:eastAsia="fr-FR"/>
        </w:rPr>
        <w:t xml:space="preserve"> dans ces domaines.</w:t>
      </w:r>
    </w:p>
    <w:p w:rsidR="00676C18" w:rsidRPr="00A94962" w:rsidRDefault="00676C18" w:rsidP="00B218C2">
      <w:pPr>
        <w:spacing w:after="0" w:line="240" w:lineRule="auto"/>
        <w:ind w:left="360"/>
        <w:jc w:val="both"/>
        <w:rPr>
          <w:rFonts w:asciiTheme="minorBidi" w:eastAsia="Times New Roman" w:hAnsiTheme="minorBidi"/>
          <w:color w:val="000000"/>
          <w:lang w:eastAsia="fr-FR"/>
        </w:rPr>
      </w:pPr>
    </w:p>
    <w:p w:rsidR="004F6C7D" w:rsidRPr="00A94962" w:rsidRDefault="00676C18" w:rsidP="00B218C2">
      <w:pPr>
        <w:spacing w:after="0" w:line="240" w:lineRule="auto"/>
        <w:jc w:val="both"/>
        <w:rPr>
          <w:rFonts w:ascii="Arial" w:eastAsia="Times New Roman" w:hAnsi="Arial" w:cs="Arial"/>
          <w:b/>
          <w:bCs/>
          <w:color w:val="000000"/>
          <w:lang w:eastAsia="fr-FR"/>
        </w:rPr>
      </w:pPr>
      <w:r w:rsidRPr="00A94962">
        <w:rPr>
          <w:rFonts w:ascii="Arial" w:eastAsia="Times New Roman" w:hAnsi="Arial" w:cs="Arial"/>
          <w:b/>
          <w:bCs/>
          <w:color w:val="000000"/>
          <w:lang w:eastAsia="fr-FR"/>
        </w:rPr>
        <w:t>L</w:t>
      </w:r>
      <w:r w:rsidR="00AA2B6F" w:rsidRPr="00A94962">
        <w:rPr>
          <w:rFonts w:ascii="Arial" w:eastAsia="Times New Roman" w:hAnsi="Arial" w:cs="Arial"/>
          <w:b/>
          <w:bCs/>
          <w:color w:val="000000"/>
          <w:lang w:eastAsia="fr-FR"/>
        </w:rPr>
        <w:t xml:space="preserve">es partenaires </w:t>
      </w:r>
      <w:r w:rsidRPr="00A94962">
        <w:rPr>
          <w:rFonts w:ascii="Arial" w:eastAsia="Times New Roman" w:hAnsi="Arial" w:cs="Arial"/>
          <w:b/>
          <w:bCs/>
          <w:color w:val="000000"/>
          <w:lang w:eastAsia="fr-FR"/>
        </w:rPr>
        <w:t>du R20 à Oran sont</w:t>
      </w:r>
      <w:r w:rsidR="000710AD">
        <w:rPr>
          <w:rFonts w:ascii="Arial" w:eastAsia="Times New Roman" w:hAnsi="Arial" w:cs="Arial"/>
          <w:b/>
          <w:bCs/>
          <w:color w:val="000000"/>
          <w:lang w:eastAsia="fr-FR"/>
        </w:rPr>
        <w:t xml:space="preserve"> </w:t>
      </w:r>
      <w:r w:rsidR="00AA2B6F" w:rsidRPr="00A94962">
        <w:rPr>
          <w:rFonts w:ascii="Arial" w:eastAsia="Times New Roman" w:hAnsi="Arial" w:cs="Arial"/>
          <w:b/>
          <w:bCs/>
          <w:color w:val="000000"/>
          <w:lang w:eastAsia="fr-FR"/>
        </w:rPr>
        <w:t xml:space="preserve">: </w:t>
      </w:r>
    </w:p>
    <w:p w:rsidR="004F6C7D" w:rsidRPr="00A94962" w:rsidRDefault="004F6C7D" w:rsidP="00B218C2">
      <w:pPr>
        <w:pStyle w:val="Paragraphedeliste"/>
        <w:numPr>
          <w:ilvl w:val="0"/>
          <w:numId w:val="1"/>
        </w:numPr>
        <w:spacing w:after="0" w:line="240" w:lineRule="auto"/>
        <w:jc w:val="both"/>
        <w:rPr>
          <w:rFonts w:asciiTheme="minorBidi" w:eastAsia="Times New Roman" w:hAnsiTheme="minorBidi"/>
          <w:color w:val="000000"/>
          <w:lang w:eastAsia="fr-FR"/>
        </w:rPr>
      </w:pPr>
      <w:r w:rsidRPr="00A94962">
        <w:rPr>
          <w:rFonts w:ascii="Arial" w:eastAsia="Times New Roman" w:hAnsi="Arial" w:cs="Arial"/>
          <w:color w:val="000000"/>
          <w:lang w:eastAsia="fr-FR"/>
        </w:rPr>
        <w:t>L</w:t>
      </w:r>
      <w:r w:rsidR="00AA2B6F" w:rsidRPr="00A94962">
        <w:rPr>
          <w:rFonts w:ascii="Arial" w:eastAsia="Times New Roman" w:hAnsi="Arial" w:cs="Arial"/>
          <w:color w:val="000000"/>
          <w:lang w:eastAsia="fr-FR"/>
        </w:rPr>
        <w:t xml:space="preserve">es pouvoirs publics et en priorités les responsables de Wilaya (Wali et Direction de l'Environnement, de l'Energie entre autres), </w:t>
      </w:r>
    </w:p>
    <w:p w:rsidR="004F6C7D" w:rsidRPr="00A94962" w:rsidRDefault="004F6C7D" w:rsidP="00B218C2">
      <w:pPr>
        <w:pStyle w:val="Paragraphedeliste"/>
        <w:numPr>
          <w:ilvl w:val="0"/>
          <w:numId w:val="1"/>
        </w:numPr>
        <w:spacing w:after="0" w:line="240" w:lineRule="auto"/>
        <w:jc w:val="both"/>
        <w:rPr>
          <w:rFonts w:asciiTheme="minorBidi" w:eastAsia="Times New Roman" w:hAnsiTheme="minorBidi"/>
          <w:color w:val="000000"/>
          <w:lang w:eastAsia="fr-FR"/>
        </w:rPr>
      </w:pPr>
      <w:r w:rsidRPr="00A94962">
        <w:rPr>
          <w:rFonts w:ascii="Arial" w:eastAsia="Times New Roman" w:hAnsi="Arial" w:cs="Arial"/>
          <w:color w:val="000000"/>
          <w:lang w:eastAsia="fr-FR"/>
        </w:rPr>
        <w:t>L</w:t>
      </w:r>
      <w:r w:rsidR="00AA2B6F" w:rsidRPr="00A94962">
        <w:rPr>
          <w:rFonts w:ascii="Arial" w:eastAsia="Times New Roman" w:hAnsi="Arial" w:cs="Arial"/>
          <w:color w:val="000000"/>
          <w:lang w:eastAsia="fr-FR"/>
        </w:rPr>
        <w:t xml:space="preserve">es collectivités locales, </w:t>
      </w:r>
    </w:p>
    <w:p w:rsidR="004F6C7D" w:rsidRPr="00A94962" w:rsidRDefault="004F6C7D" w:rsidP="00B218C2">
      <w:pPr>
        <w:pStyle w:val="Paragraphedeliste"/>
        <w:numPr>
          <w:ilvl w:val="0"/>
          <w:numId w:val="1"/>
        </w:numPr>
        <w:spacing w:after="0" w:line="240" w:lineRule="auto"/>
        <w:jc w:val="both"/>
        <w:rPr>
          <w:rFonts w:asciiTheme="minorBidi" w:eastAsia="Times New Roman" w:hAnsiTheme="minorBidi"/>
          <w:color w:val="000000"/>
          <w:lang w:eastAsia="fr-FR"/>
        </w:rPr>
      </w:pPr>
      <w:r w:rsidRPr="00A94962">
        <w:rPr>
          <w:rFonts w:ascii="Arial" w:eastAsia="Times New Roman" w:hAnsi="Arial" w:cs="Arial"/>
          <w:color w:val="000000"/>
          <w:lang w:eastAsia="fr-FR"/>
        </w:rPr>
        <w:t>L</w:t>
      </w:r>
      <w:r w:rsidR="00AA2B6F" w:rsidRPr="00A94962">
        <w:rPr>
          <w:rFonts w:ascii="Arial" w:eastAsia="Times New Roman" w:hAnsi="Arial" w:cs="Arial"/>
          <w:color w:val="000000"/>
          <w:lang w:eastAsia="fr-FR"/>
        </w:rPr>
        <w:t xml:space="preserve">es acteurs économiques publics et privés et la Chambre de commerce et d'Industrie, </w:t>
      </w:r>
    </w:p>
    <w:p w:rsidR="00B218C2" w:rsidRPr="00B218C2" w:rsidRDefault="004F6C7D" w:rsidP="00B218C2">
      <w:pPr>
        <w:pStyle w:val="Paragraphedeliste"/>
        <w:numPr>
          <w:ilvl w:val="0"/>
          <w:numId w:val="1"/>
        </w:numPr>
        <w:spacing w:after="0" w:line="240" w:lineRule="auto"/>
        <w:jc w:val="both"/>
        <w:rPr>
          <w:rFonts w:asciiTheme="minorBidi" w:eastAsia="Times New Roman" w:hAnsiTheme="minorBidi"/>
          <w:color w:val="000000"/>
          <w:sz w:val="24"/>
          <w:szCs w:val="24"/>
          <w:lang w:eastAsia="fr-FR"/>
        </w:rPr>
      </w:pPr>
      <w:r w:rsidRPr="00A94962">
        <w:rPr>
          <w:rFonts w:ascii="Arial" w:eastAsia="Times New Roman" w:hAnsi="Arial" w:cs="Arial"/>
          <w:color w:val="000000"/>
          <w:lang w:eastAsia="fr-FR"/>
        </w:rPr>
        <w:t>L</w:t>
      </w:r>
      <w:r w:rsidR="00AA2B6F" w:rsidRPr="00A94962">
        <w:rPr>
          <w:rFonts w:ascii="Arial" w:eastAsia="Times New Roman" w:hAnsi="Arial" w:cs="Arial"/>
          <w:color w:val="000000"/>
          <w:lang w:eastAsia="fr-FR"/>
        </w:rPr>
        <w:t>a société civile (associations et comités de quartiers</w:t>
      </w:r>
      <w:r w:rsidR="00601752" w:rsidRPr="00A94962">
        <w:rPr>
          <w:rFonts w:ascii="Arial" w:eastAsia="Times New Roman" w:hAnsi="Arial" w:cs="Arial"/>
          <w:color w:val="000000"/>
          <w:lang w:eastAsia="fr-FR"/>
        </w:rPr>
        <w:t>).</w:t>
      </w:r>
    </w:p>
    <w:p w:rsidR="00E20507" w:rsidRDefault="00E20507" w:rsidP="00B218C2">
      <w:pPr>
        <w:pStyle w:val="Paragraphedeliste"/>
        <w:spacing w:after="0" w:line="240" w:lineRule="auto"/>
        <w:jc w:val="both"/>
        <w:rPr>
          <w:rFonts w:asciiTheme="minorBidi" w:eastAsia="Times New Roman" w:hAnsiTheme="minorBidi"/>
          <w:color w:val="000000"/>
          <w:sz w:val="24"/>
          <w:szCs w:val="24"/>
          <w:lang w:eastAsia="fr-FR"/>
        </w:rPr>
      </w:pPr>
    </w:p>
    <w:p w:rsidR="001753B3" w:rsidRPr="001753B3" w:rsidRDefault="001753B3" w:rsidP="00B218C2">
      <w:pPr>
        <w:spacing w:after="0" w:line="240" w:lineRule="auto"/>
        <w:jc w:val="both"/>
        <w:rPr>
          <w:rFonts w:asciiTheme="minorBidi" w:eastAsia="Times New Roman" w:hAnsiTheme="minorBidi"/>
          <w:b/>
          <w:bCs/>
          <w:color w:val="000000"/>
          <w:sz w:val="32"/>
          <w:szCs w:val="32"/>
          <w:lang w:eastAsia="fr-FR"/>
        </w:rPr>
      </w:pPr>
      <w:r w:rsidRPr="001753B3">
        <w:rPr>
          <w:rFonts w:asciiTheme="minorBidi" w:eastAsia="Times New Roman" w:hAnsiTheme="minorBidi"/>
          <w:b/>
          <w:bCs/>
          <w:color w:val="000000"/>
          <w:sz w:val="32"/>
          <w:szCs w:val="32"/>
          <w:lang w:eastAsia="fr-FR"/>
        </w:rPr>
        <w:t>POURQUOI ET QUEL PROJET POUR SETIF</w:t>
      </w:r>
    </w:p>
    <w:p w:rsidR="001753B3" w:rsidRDefault="001753B3" w:rsidP="00B218C2">
      <w:pPr>
        <w:spacing w:after="0" w:line="240" w:lineRule="auto"/>
        <w:jc w:val="both"/>
        <w:rPr>
          <w:rFonts w:asciiTheme="minorBidi" w:eastAsia="Times New Roman" w:hAnsiTheme="minorBidi"/>
          <w:color w:val="000000"/>
          <w:sz w:val="24"/>
          <w:szCs w:val="24"/>
          <w:lang w:eastAsia="fr-FR"/>
        </w:rPr>
      </w:pPr>
    </w:p>
    <w:p w:rsidR="00154338" w:rsidRPr="00A94962" w:rsidRDefault="00154338" w:rsidP="00B218C2">
      <w:pPr>
        <w:spacing w:after="0" w:line="240" w:lineRule="auto"/>
        <w:jc w:val="both"/>
        <w:rPr>
          <w:rFonts w:asciiTheme="minorBidi" w:eastAsia="Times New Roman" w:hAnsiTheme="minorBidi"/>
          <w:b/>
          <w:bCs/>
          <w:color w:val="000000"/>
          <w:lang w:eastAsia="fr-FR"/>
        </w:rPr>
      </w:pPr>
      <w:r w:rsidRPr="00A94962">
        <w:rPr>
          <w:rFonts w:asciiTheme="minorBidi" w:eastAsia="Times New Roman" w:hAnsiTheme="minorBidi"/>
          <w:b/>
          <w:bCs/>
          <w:color w:val="000000"/>
          <w:lang w:eastAsia="fr-FR"/>
        </w:rPr>
        <w:t xml:space="preserve">L'accord-cadre de partenariat de juin 2013 signé pour 3 années porte sur la conception et la mise en œuvre d'un programme pilote d'économie verte pour la wilaya d'Oran. Il s'étendra </w:t>
      </w:r>
      <w:r w:rsidR="00164AC2" w:rsidRPr="00A94962">
        <w:rPr>
          <w:rFonts w:asciiTheme="minorBidi" w:eastAsia="Times New Roman" w:hAnsiTheme="minorBidi"/>
          <w:b/>
          <w:bCs/>
          <w:color w:val="000000"/>
          <w:lang w:eastAsia="fr-FR"/>
        </w:rPr>
        <w:t>dès</w:t>
      </w:r>
      <w:r w:rsidRPr="00A94962">
        <w:rPr>
          <w:rFonts w:asciiTheme="minorBidi" w:eastAsia="Times New Roman" w:hAnsiTheme="minorBidi"/>
          <w:b/>
          <w:bCs/>
          <w:color w:val="000000"/>
          <w:lang w:eastAsia="fr-FR"/>
        </w:rPr>
        <w:t xml:space="preserve"> la fin de cette année à plusieurs wilayas d'Algérie et à d'autres pays.</w:t>
      </w:r>
    </w:p>
    <w:p w:rsidR="003F5EB0" w:rsidRPr="00A94962" w:rsidRDefault="00164AC2" w:rsidP="00B218C2">
      <w:pPr>
        <w:spacing w:after="0" w:line="240" w:lineRule="auto"/>
        <w:jc w:val="both"/>
        <w:rPr>
          <w:rFonts w:ascii="Arial" w:eastAsia="Times New Roman" w:hAnsi="Arial" w:cs="Arial"/>
          <w:color w:val="000000"/>
          <w:lang w:eastAsia="fr-FR"/>
        </w:rPr>
      </w:pPr>
      <w:r w:rsidRPr="00A94962">
        <w:rPr>
          <w:rFonts w:asciiTheme="minorBidi" w:eastAsia="Times New Roman" w:hAnsiTheme="minorBidi"/>
          <w:color w:val="000000"/>
          <w:lang w:eastAsia="fr-FR"/>
        </w:rPr>
        <w:t>Aussi notre objectif est de saisir l’opportunité du 4 Juin 2016 pour</w:t>
      </w:r>
      <w:r w:rsidR="00110BD4" w:rsidRPr="00A94962">
        <w:rPr>
          <w:rFonts w:ascii="Arial" w:eastAsia="Times New Roman" w:hAnsi="Arial" w:cs="Arial"/>
          <w:color w:val="000000"/>
          <w:lang w:eastAsia="fr-FR"/>
        </w:rPr>
        <w:t>prendre connaissance de l'expérience de l'action territoriale développée par le R20 dans les domaines de</w:t>
      </w:r>
      <w:r w:rsidR="003F5EB0" w:rsidRPr="00A94962">
        <w:rPr>
          <w:rFonts w:ascii="Arial" w:eastAsia="Times New Roman" w:hAnsi="Arial" w:cs="Arial"/>
          <w:color w:val="000000"/>
          <w:lang w:eastAsia="fr-FR"/>
        </w:rPr>
        <w:t> :</w:t>
      </w:r>
    </w:p>
    <w:p w:rsidR="003F5EB0" w:rsidRPr="00A94962" w:rsidRDefault="003F5EB0" w:rsidP="00B218C2">
      <w:pPr>
        <w:pStyle w:val="Paragraphedeliste"/>
        <w:numPr>
          <w:ilvl w:val="0"/>
          <w:numId w:val="1"/>
        </w:numPr>
        <w:spacing w:after="0" w:line="240" w:lineRule="auto"/>
        <w:jc w:val="both"/>
        <w:rPr>
          <w:rFonts w:ascii="Arial" w:eastAsia="Times New Roman" w:hAnsi="Arial" w:cs="Arial"/>
          <w:color w:val="000000"/>
          <w:lang w:eastAsia="fr-FR"/>
        </w:rPr>
      </w:pPr>
      <w:r w:rsidRPr="00A94962">
        <w:rPr>
          <w:rFonts w:ascii="Arial" w:eastAsia="Times New Roman" w:hAnsi="Arial" w:cs="Arial"/>
          <w:color w:val="000000"/>
          <w:lang w:eastAsia="fr-FR"/>
        </w:rPr>
        <w:t>L</w:t>
      </w:r>
      <w:r w:rsidR="00110BD4" w:rsidRPr="00A94962">
        <w:rPr>
          <w:rFonts w:ascii="Arial" w:eastAsia="Times New Roman" w:hAnsi="Arial" w:cs="Arial"/>
          <w:color w:val="000000"/>
          <w:lang w:eastAsia="fr-FR"/>
        </w:rPr>
        <w:t xml:space="preserve">a gestion et la valorisation des déchets, </w:t>
      </w:r>
    </w:p>
    <w:p w:rsidR="00110BD4" w:rsidRPr="00A94962" w:rsidRDefault="003F5EB0" w:rsidP="00B218C2">
      <w:pPr>
        <w:pStyle w:val="Paragraphedeliste"/>
        <w:numPr>
          <w:ilvl w:val="0"/>
          <w:numId w:val="1"/>
        </w:numPr>
        <w:spacing w:after="0" w:line="240" w:lineRule="auto"/>
        <w:jc w:val="both"/>
        <w:rPr>
          <w:rFonts w:ascii="Arial" w:eastAsia="Times New Roman" w:hAnsi="Arial" w:cs="Arial"/>
          <w:color w:val="000000"/>
          <w:lang w:eastAsia="fr-FR"/>
        </w:rPr>
      </w:pPr>
      <w:r w:rsidRPr="00A94962">
        <w:rPr>
          <w:rFonts w:ascii="Arial" w:eastAsia="Times New Roman" w:hAnsi="Arial" w:cs="Arial"/>
          <w:color w:val="000000"/>
          <w:lang w:eastAsia="fr-FR"/>
        </w:rPr>
        <w:t>L</w:t>
      </w:r>
      <w:r w:rsidR="00110BD4" w:rsidRPr="00A94962">
        <w:rPr>
          <w:rFonts w:ascii="Arial" w:eastAsia="Times New Roman" w:hAnsi="Arial" w:cs="Arial"/>
          <w:color w:val="000000"/>
          <w:lang w:eastAsia="fr-FR"/>
        </w:rPr>
        <w:t xml:space="preserve">'efficacité énergétique et </w:t>
      </w:r>
      <w:r w:rsidRPr="00A94962">
        <w:rPr>
          <w:rFonts w:ascii="Arial" w:eastAsia="Times New Roman" w:hAnsi="Arial" w:cs="Arial"/>
          <w:color w:val="000000"/>
          <w:lang w:eastAsia="fr-FR"/>
        </w:rPr>
        <w:t>l</w:t>
      </w:r>
      <w:r w:rsidR="00110BD4" w:rsidRPr="00A94962">
        <w:rPr>
          <w:rFonts w:ascii="Arial" w:eastAsia="Times New Roman" w:hAnsi="Arial" w:cs="Arial"/>
          <w:color w:val="000000"/>
          <w:lang w:eastAsia="fr-FR"/>
        </w:rPr>
        <w:t xml:space="preserve">es énergies renouvelables afin du dupliquer (intelligemment et en fonction des conditions et des priorités locales) éventuellement certaines démarches. </w:t>
      </w:r>
    </w:p>
    <w:p w:rsidR="00110BD4" w:rsidRPr="00A94962" w:rsidRDefault="00497D11" w:rsidP="00B218C2">
      <w:pPr>
        <w:pStyle w:val="Paragraphedeliste"/>
        <w:numPr>
          <w:ilvl w:val="0"/>
          <w:numId w:val="1"/>
        </w:numPr>
        <w:spacing w:after="0" w:line="240" w:lineRule="auto"/>
        <w:jc w:val="both"/>
        <w:rPr>
          <w:rFonts w:ascii="Arial" w:eastAsia="Times New Roman" w:hAnsi="Arial" w:cs="Arial"/>
          <w:color w:val="000000"/>
          <w:lang w:eastAsia="fr-FR"/>
        </w:rPr>
      </w:pPr>
      <w:r w:rsidRPr="00A94962">
        <w:rPr>
          <w:rFonts w:ascii="Arial" w:eastAsia="Times New Roman" w:hAnsi="Arial" w:cs="Arial"/>
          <w:color w:val="000000"/>
          <w:lang w:eastAsia="fr-FR"/>
        </w:rPr>
        <w:t>F</w:t>
      </w:r>
      <w:r w:rsidR="00110BD4" w:rsidRPr="00A94962">
        <w:rPr>
          <w:rFonts w:ascii="Arial" w:eastAsia="Times New Roman" w:hAnsi="Arial" w:cs="Arial"/>
          <w:color w:val="000000"/>
          <w:lang w:eastAsia="fr-FR"/>
        </w:rPr>
        <w:t>aire le lien avec la Conjoncture actuelle (baisse des revenus pétrolier</w:t>
      </w:r>
      <w:r w:rsidR="00601752" w:rsidRPr="00A94962">
        <w:rPr>
          <w:rFonts w:ascii="Arial" w:eastAsia="Times New Roman" w:hAnsi="Arial" w:cs="Arial"/>
          <w:color w:val="000000"/>
          <w:lang w:eastAsia="fr-FR"/>
        </w:rPr>
        <w:t>)</w:t>
      </w:r>
      <w:r w:rsidR="00110BD4" w:rsidRPr="00A94962">
        <w:rPr>
          <w:rFonts w:ascii="Arial" w:eastAsia="Times New Roman" w:hAnsi="Arial" w:cs="Arial"/>
          <w:color w:val="000000"/>
          <w:lang w:eastAsia="fr-FR"/>
        </w:rPr>
        <w:t xml:space="preserve"> et les engagements de l'Algérie dans le cadre de l'Accord de Paris.</w:t>
      </w:r>
    </w:p>
    <w:p w:rsidR="00164AC2" w:rsidRPr="00B0418F" w:rsidRDefault="00164AC2" w:rsidP="00B218C2">
      <w:pPr>
        <w:spacing w:after="0" w:line="240" w:lineRule="auto"/>
        <w:jc w:val="both"/>
        <w:rPr>
          <w:rFonts w:asciiTheme="minorBidi" w:eastAsia="Times New Roman" w:hAnsiTheme="minorBidi"/>
          <w:color w:val="000000"/>
          <w:sz w:val="24"/>
          <w:szCs w:val="24"/>
          <w:lang w:eastAsia="fr-FR"/>
        </w:rPr>
      </w:pPr>
    </w:p>
    <w:p w:rsidR="00153266" w:rsidRPr="00C836B8" w:rsidRDefault="002D1074" w:rsidP="00B218C2">
      <w:pPr>
        <w:spacing w:after="0" w:line="240" w:lineRule="auto"/>
        <w:jc w:val="both"/>
        <w:rPr>
          <w:rFonts w:asciiTheme="minorBidi" w:eastAsia="Times New Roman" w:hAnsiTheme="minorBidi"/>
          <w:b/>
          <w:bCs/>
          <w:color w:val="000000"/>
          <w:lang w:eastAsia="fr-FR"/>
        </w:rPr>
      </w:pPr>
      <w:r w:rsidRPr="00C836B8">
        <w:rPr>
          <w:rFonts w:asciiTheme="minorBidi" w:eastAsia="Times New Roman" w:hAnsiTheme="minorBidi"/>
          <w:b/>
          <w:bCs/>
          <w:color w:val="000000"/>
          <w:lang w:eastAsia="fr-FR"/>
        </w:rPr>
        <w:t>L</w:t>
      </w:r>
      <w:r w:rsidR="00BE4DC5">
        <w:rPr>
          <w:rFonts w:asciiTheme="minorBidi" w:eastAsia="Times New Roman" w:hAnsiTheme="minorBidi"/>
          <w:b/>
          <w:bCs/>
          <w:color w:val="000000"/>
          <w:lang w:eastAsia="fr-FR"/>
        </w:rPr>
        <w:t>a conférence se déroulera au niveau de l’</w:t>
      </w:r>
      <w:r w:rsidR="00C60F0D">
        <w:rPr>
          <w:rFonts w:asciiTheme="minorBidi" w:eastAsia="Times New Roman" w:hAnsiTheme="minorBidi"/>
          <w:b/>
          <w:bCs/>
          <w:color w:val="000000"/>
          <w:lang w:eastAsia="fr-FR"/>
        </w:rPr>
        <w:t>Amphithéâtre</w:t>
      </w:r>
      <w:r w:rsidR="00BE4DC5">
        <w:rPr>
          <w:rFonts w:asciiTheme="minorBidi" w:eastAsia="Times New Roman" w:hAnsiTheme="minorBidi"/>
          <w:b/>
          <w:bCs/>
          <w:color w:val="000000"/>
          <w:lang w:eastAsia="fr-FR"/>
        </w:rPr>
        <w:t xml:space="preserve"> de l’Université Ferhat Abbas de Sétif </w:t>
      </w:r>
      <w:r w:rsidR="00C60F0D">
        <w:rPr>
          <w:rFonts w:asciiTheme="minorBidi" w:eastAsia="Times New Roman" w:hAnsiTheme="minorBidi"/>
          <w:b/>
          <w:bCs/>
          <w:color w:val="000000"/>
          <w:lang w:eastAsia="fr-FR"/>
        </w:rPr>
        <w:t xml:space="preserve">et sera suivi d’un débat </w:t>
      </w:r>
      <w:r w:rsidR="00930B6E" w:rsidRPr="00C836B8">
        <w:rPr>
          <w:rFonts w:asciiTheme="minorBidi" w:eastAsia="Times New Roman" w:hAnsiTheme="minorBidi"/>
          <w:b/>
          <w:bCs/>
          <w:color w:val="000000"/>
          <w:lang w:eastAsia="fr-FR"/>
        </w:rPr>
        <w:t>autour :</w:t>
      </w:r>
    </w:p>
    <w:p w:rsidR="00C60077" w:rsidRPr="00C836B8" w:rsidRDefault="00930B6E" w:rsidP="00B218C2">
      <w:pPr>
        <w:pStyle w:val="Paragraphedeliste"/>
        <w:numPr>
          <w:ilvl w:val="0"/>
          <w:numId w:val="1"/>
        </w:numPr>
        <w:spacing w:after="0" w:line="240" w:lineRule="auto"/>
        <w:jc w:val="both"/>
        <w:rPr>
          <w:rFonts w:ascii="Arial" w:eastAsia="Times New Roman" w:hAnsi="Arial" w:cs="Arial"/>
          <w:color w:val="000000"/>
          <w:lang w:eastAsia="fr-FR"/>
        </w:rPr>
      </w:pPr>
      <w:r w:rsidRPr="00C836B8">
        <w:rPr>
          <w:rFonts w:ascii="Arial" w:eastAsia="Times New Roman" w:hAnsi="Arial" w:cs="Arial"/>
          <w:color w:val="000000"/>
          <w:lang w:eastAsia="fr-FR"/>
        </w:rPr>
        <w:t>Des DEMARCHES à identifier</w:t>
      </w:r>
      <w:r w:rsidR="00C60077" w:rsidRPr="00C836B8">
        <w:rPr>
          <w:rFonts w:ascii="Arial" w:eastAsia="Times New Roman" w:hAnsi="Arial" w:cs="Arial"/>
          <w:color w:val="000000"/>
          <w:lang w:eastAsia="fr-FR"/>
        </w:rPr>
        <w:t xml:space="preserve"> pour démarrer un projet identique à Sétif</w:t>
      </w:r>
      <w:r w:rsidR="000F052B" w:rsidRPr="00C836B8">
        <w:rPr>
          <w:rFonts w:ascii="Arial" w:eastAsia="Times New Roman" w:hAnsi="Arial" w:cs="Arial"/>
          <w:color w:val="000000"/>
          <w:lang w:eastAsia="fr-FR"/>
        </w:rPr>
        <w:t xml:space="preserve"> (préparation, organisation, moyens, et gouvernance)</w:t>
      </w:r>
      <w:r w:rsidR="00C768F9" w:rsidRPr="00C836B8">
        <w:rPr>
          <w:rFonts w:ascii="Arial" w:eastAsia="Times New Roman" w:hAnsi="Arial" w:cs="Arial"/>
          <w:color w:val="000000"/>
          <w:lang w:eastAsia="fr-FR"/>
        </w:rPr>
        <w:t xml:space="preserve">. </w:t>
      </w:r>
    </w:p>
    <w:p w:rsidR="00C60077" w:rsidRPr="00C836B8" w:rsidRDefault="00C60077" w:rsidP="00B218C2">
      <w:pPr>
        <w:pStyle w:val="Paragraphedeliste"/>
        <w:numPr>
          <w:ilvl w:val="0"/>
          <w:numId w:val="1"/>
        </w:numPr>
        <w:spacing w:after="0" w:line="240" w:lineRule="auto"/>
        <w:jc w:val="both"/>
        <w:rPr>
          <w:rFonts w:ascii="Arial" w:eastAsia="Times New Roman" w:hAnsi="Arial" w:cs="Arial"/>
          <w:color w:val="000000"/>
          <w:lang w:eastAsia="fr-FR"/>
        </w:rPr>
      </w:pPr>
      <w:r w:rsidRPr="00C836B8">
        <w:rPr>
          <w:rFonts w:ascii="Arial" w:eastAsia="Times New Roman" w:hAnsi="Arial" w:cs="Arial"/>
          <w:color w:val="000000"/>
          <w:lang w:eastAsia="fr-FR"/>
        </w:rPr>
        <w:t>D</w:t>
      </w:r>
      <w:r w:rsidR="00930B6E" w:rsidRPr="00C836B8">
        <w:rPr>
          <w:rFonts w:ascii="Arial" w:eastAsia="Times New Roman" w:hAnsi="Arial" w:cs="Arial"/>
          <w:color w:val="000000"/>
          <w:lang w:eastAsia="fr-FR"/>
        </w:rPr>
        <w:t xml:space="preserve">es actions qui pourraient être initiées dans le domaine du tri sélectif des déchets ménagers et le recyclage, le domaine du compostage dont le principal bénéficiaire est l'agriculture, </w:t>
      </w:r>
    </w:p>
    <w:p w:rsidR="00D453A5" w:rsidRPr="00C836B8" w:rsidRDefault="00C65DEF" w:rsidP="00B218C2">
      <w:pPr>
        <w:pStyle w:val="Paragraphedeliste"/>
        <w:numPr>
          <w:ilvl w:val="0"/>
          <w:numId w:val="1"/>
        </w:numPr>
        <w:spacing w:after="0" w:line="240" w:lineRule="auto"/>
        <w:jc w:val="both"/>
        <w:rPr>
          <w:rFonts w:ascii="Arial" w:eastAsia="Times New Roman" w:hAnsi="Arial" w:cs="Arial"/>
          <w:color w:val="000000"/>
          <w:lang w:eastAsia="fr-FR"/>
        </w:rPr>
      </w:pPr>
      <w:r w:rsidRPr="00C836B8">
        <w:rPr>
          <w:rFonts w:ascii="Arial" w:eastAsia="Times New Roman" w:hAnsi="Arial" w:cs="Arial"/>
          <w:color w:val="000000"/>
          <w:lang w:eastAsia="fr-FR"/>
        </w:rPr>
        <w:t>Des actions en matière</w:t>
      </w:r>
      <w:r w:rsidR="00C60F0D">
        <w:rPr>
          <w:rFonts w:ascii="Arial" w:eastAsia="Times New Roman" w:hAnsi="Arial" w:cs="Arial"/>
          <w:color w:val="000000"/>
          <w:lang w:eastAsia="fr-FR"/>
        </w:rPr>
        <w:t xml:space="preserve"> </w:t>
      </w:r>
      <w:r w:rsidRPr="00C836B8">
        <w:rPr>
          <w:rFonts w:ascii="Arial" w:eastAsia="Times New Roman" w:hAnsi="Arial" w:cs="Arial"/>
          <w:color w:val="000000"/>
          <w:lang w:eastAsia="fr-FR"/>
        </w:rPr>
        <w:t>d</w:t>
      </w:r>
      <w:r w:rsidR="00930B6E" w:rsidRPr="00C836B8">
        <w:rPr>
          <w:rFonts w:ascii="Arial" w:eastAsia="Times New Roman" w:hAnsi="Arial" w:cs="Arial"/>
          <w:color w:val="000000"/>
          <w:lang w:eastAsia="fr-FR"/>
        </w:rPr>
        <w:t xml:space="preserve">'EFFICACITE ENERGETIQUE DANS LE BATIMENT et l'éclairage </w:t>
      </w:r>
      <w:r w:rsidR="002E7CDF" w:rsidRPr="00C836B8">
        <w:rPr>
          <w:rFonts w:ascii="Arial" w:eastAsia="Times New Roman" w:hAnsi="Arial" w:cs="Arial"/>
          <w:color w:val="000000"/>
          <w:lang w:eastAsia="fr-FR"/>
        </w:rPr>
        <w:t>public</w:t>
      </w:r>
      <w:r w:rsidR="00930B6E" w:rsidRPr="00C836B8">
        <w:rPr>
          <w:rFonts w:ascii="Arial" w:eastAsia="Times New Roman" w:hAnsi="Arial" w:cs="Arial"/>
          <w:color w:val="000000"/>
          <w:lang w:eastAsia="fr-FR"/>
        </w:rPr>
        <w:t xml:space="preserve"> LED, mais aussi dans le domaine des énergies solaires (présence de CONDOR à </w:t>
      </w:r>
      <w:r w:rsidRPr="00C836B8">
        <w:rPr>
          <w:rFonts w:ascii="Arial" w:eastAsia="Times New Roman" w:hAnsi="Arial" w:cs="Arial"/>
          <w:color w:val="000000"/>
          <w:lang w:eastAsia="fr-FR"/>
        </w:rPr>
        <w:t xml:space="preserve">Bordj Bou </w:t>
      </w:r>
      <w:proofErr w:type="spellStart"/>
      <w:r w:rsidRPr="00C836B8">
        <w:rPr>
          <w:rFonts w:ascii="Arial" w:eastAsia="Times New Roman" w:hAnsi="Arial" w:cs="Arial"/>
          <w:color w:val="000000"/>
          <w:lang w:eastAsia="fr-FR"/>
        </w:rPr>
        <w:t>Aréridj</w:t>
      </w:r>
      <w:proofErr w:type="spellEnd"/>
      <w:r w:rsidR="00930B6E" w:rsidRPr="00C836B8">
        <w:rPr>
          <w:rFonts w:ascii="Arial" w:eastAsia="Times New Roman" w:hAnsi="Arial" w:cs="Arial"/>
          <w:color w:val="000000"/>
          <w:lang w:eastAsia="fr-FR"/>
        </w:rPr>
        <w:t xml:space="preserve">). </w:t>
      </w:r>
      <w:r w:rsidR="00043797" w:rsidRPr="00C836B8">
        <w:rPr>
          <w:rFonts w:ascii="Arial" w:eastAsia="Times New Roman" w:hAnsi="Arial" w:cs="Arial"/>
          <w:color w:val="000000"/>
          <w:lang w:eastAsia="fr-FR"/>
        </w:rPr>
        <w:t xml:space="preserve">A signaler qu’à Oran, un pôle de </w:t>
      </w:r>
      <w:r w:rsidR="00930B6E" w:rsidRPr="00C836B8">
        <w:rPr>
          <w:rFonts w:ascii="Arial" w:eastAsia="Times New Roman" w:hAnsi="Arial" w:cs="Arial"/>
          <w:color w:val="000000"/>
          <w:lang w:eastAsia="fr-FR"/>
        </w:rPr>
        <w:t xml:space="preserve">promotion de l'éco construction d'Oran regroupant plus de 15 acteurs locaux et nationaux, publics et privés, </w:t>
      </w:r>
      <w:r w:rsidR="00D453A5" w:rsidRPr="00C836B8">
        <w:rPr>
          <w:rFonts w:ascii="Arial" w:eastAsia="Times New Roman" w:hAnsi="Arial" w:cs="Arial"/>
          <w:color w:val="000000"/>
          <w:lang w:eastAsia="fr-FR"/>
        </w:rPr>
        <w:t xml:space="preserve">a été </w:t>
      </w:r>
      <w:r w:rsidR="00930B6E" w:rsidRPr="00C836B8">
        <w:rPr>
          <w:rFonts w:ascii="Arial" w:eastAsia="Times New Roman" w:hAnsi="Arial" w:cs="Arial"/>
          <w:color w:val="000000"/>
          <w:lang w:eastAsia="fr-FR"/>
        </w:rPr>
        <w:t>mis en place par le Wali par arrêté.</w:t>
      </w:r>
    </w:p>
    <w:p w:rsidR="002853E8" w:rsidRPr="00C836B8" w:rsidRDefault="00D453A5" w:rsidP="00B218C2">
      <w:pPr>
        <w:pStyle w:val="Paragraphedeliste"/>
        <w:numPr>
          <w:ilvl w:val="0"/>
          <w:numId w:val="1"/>
        </w:numPr>
        <w:spacing w:after="0" w:line="240" w:lineRule="auto"/>
        <w:jc w:val="both"/>
        <w:rPr>
          <w:rFonts w:ascii="Arial" w:eastAsia="Times New Roman" w:hAnsi="Arial" w:cs="Arial"/>
          <w:color w:val="000000"/>
          <w:lang w:eastAsia="fr-FR"/>
        </w:rPr>
      </w:pPr>
      <w:r w:rsidRPr="00C836B8">
        <w:rPr>
          <w:rFonts w:ascii="Arial" w:eastAsia="Times New Roman" w:hAnsi="Arial" w:cs="Arial"/>
          <w:color w:val="000000"/>
          <w:lang w:eastAsia="fr-FR"/>
        </w:rPr>
        <w:t xml:space="preserve">Le débat devrait en outre permettre d’identifier </w:t>
      </w:r>
      <w:r w:rsidR="002E7CDF" w:rsidRPr="00C836B8">
        <w:rPr>
          <w:rFonts w:ascii="Arial" w:eastAsia="Times New Roman" w:hAnsi="Arial" w:cs="Arial"/>
          <w:color w:val="000000"/>
          <w:lang w:eastAsia="fr-FR"/>
        </w:rPr>
        <w:t>parmi</w:t>
      </w:r>
      <w:r w:rsidR="003552AC" w:rsidRPr="00C836B8">
        <w:rPr>
          <w:rFonts w:ascii="Arial" w:eastAsia="Times New Roman" w:hAnsi="Arial" w:cs="Arial"/>
          <w:color w:val="000000"/>
          <w:lang w:eastAsia="fr-FR"/>
        </w:rPr>
        <w:t xml:space="preserve"> les participants à l’évènement (donc à inviter le 04 Juin 2016), </w:t>
      </w:r>
      <w:r w:rsidR="00653282" w:rsidRPr="00C836B8">
        <w:rPr>
          <w:rFonts w:ascii="Arial" w:eastAsia="Times New Roman" w:hAnsi="Arial" w:cs="Arial"/>
          <w:color w:val="000000"/>
          <w:lang w:eastAsia="fr-FR"/>
        </w:rPr>
        <w:t>les acteurs locaux concernés et pouvant assurer le succès d’un tel projet</w:t>
      </w:r>
      <w:r w:rsidR="00214016" w:rsidRPr="00C836B8">
        <w:rPr>
          <w:rFonts w:ascii="Arial" w:eastAsia="Times New Roman" w:hAnsi="Arial" w:cs="Arial"/>
          <w:color w:val="000000"/>
          <w:lang w:eastAsia="fr-FR"/>
        </w:rPr>
        <w:t>.</w:t>
      </w:r>
    </w:p>
    <w:p w:rsidR="00214016" w:rsidRDefault="00214016" w:rsidP="00214016">
      <w:pPr>
        <w:spacing w:after="0" w:line="240" w:lineRule="auto"/>
        <w:rPr>
          <w:rFonts w:ascii="Arial" w:eastAsia="Times New Roman" w:hAnsi="Arial" w:cs="Arial"/>
          <w:color w:val="000000"/>
          <w:lang w:eastAsia="fr-FR"/>
        </w:rPr>
      </w:pPr>
    </w:p>
    <w:p w:rsidR="00CB1B07" w:rsidRDefault="00CB1B07" w:rsidP="00214016">
      <w:pPr>
        <w:spacing w:after="0" w:line="240" w:lineRule="auto"/>
        <w:rPr>
          <w:rFonts w:ascii="Arial" w:eastAsia="Times New Roman" w:hAnsi="Arial" w:cs="Arial"/>
          <w:color w:val="000000"/>
          <w:lang w:eastAsia="fr-FR"/>
        </w:rPr>
      </w:pPr>
    </w:p>
    <w:p w:rsidR="00CB1B07" w:rsidRPr="00C836B8" w:rsidRDefault="00CB1B07" w:rsidP="00214016">
      <w:pPr>
        <w:spacing w:after="0" w:line="240" w:lineRule="auto"/>
        <w:rPr>
          <w:rFonts w:ascii="Arial" w:eastAsia="Times New Roman" w:hAnsi="Arial" w:cs="Arial"/>
          <w:color w:val="000000"/>
          <w:lang w:eastAsia="fr-FR"/>
        </w:rPr>
      </w:pPr>
    </w:p>
    <w:p w:rsidR="0058475E" w:rsidRDefault="0058475E" w:rsidP="00EF0EF3">
      <w:pPr>
        <w:spacing w:after="0" w:line="240" w:lineRule="auto"/>
        <w:rPr>
          <w:rFonts w:ascii="Arial" w:eastAsia="Times New Roman" w:hAnsi="Arial" w:cs="Arial"/>
          <w:b/>
          <w:bCs/>
          <w:color w:val="000000"/>
          <w:u w:val="single"/>
          <w:lang w:eastAsia="fr-FR"/>
        </w:rPr>
      </w:pPr>
    </w:p>
    <w:p w:rsidR="00214016" w:rsidRDefault="00214016" w:rsidP="00EF0EF3">
      <w:pPr>
        <w:spacing w:after="0" w:line="240" w:lineRule="auto"/>
        <w:rPr>
          <w:rFonts w:ascii="Arial" w:eastAsia="Times New Roman" w:hAnsi="Arial" w:cs="Arial"/>
          <w:b/>
          <w:bCs/>
          <w:color w:val="000000"/>
          <w:u w:val="single"/>
          <w:lang w:eastAsia="fr-FR"/>
        </w:rPr>
      </w:pPr>
      <w:r w:rsidRPr="004B1AF5">
        <w:rPr>
          <w:rFonts w:ascii="Arial" w:eastAsia="Times New Roman" w:hAnsi="Arial" w:cs="Arial"/>
          <w:b/>
          <w:bCs/>
          <w:color w:val="000000"/>
          <w:u w:val="single"/>
          <w:lang w:eastAsia="fr-FR"/>
        </w:rPr>
        <w:t>PARTICIPANTS</w:t>
      </w:r>
      <w:r w:rsidR="00F828CD">
        <w:rPr>
          <w:rFonts w:ascii="Arial" w:eastAsia="Times New Roman" w:hAnsi="Arial" w:cs="Arial"/>
          <w:b/>
          <w:bCs/>
          <w:color w:val="000000"/>
          <w:u w:val="single"/>
          <w:lang w:eastAsia="fr-FR"/>
        </w:rPr>
        <w:t xml:space="preserve"> </w:t>
      </w:r>
      <w:r w:rsidR="00EF0EF3">
        <w:rPr>
          <w:rFonts w:ascii="Arial" w:eastAsia="Times New Roman" w:hAnsi="Arial" w:cs="Arial"/>
          <w:b/>
          <w:bCs/>
          <w:color w:val="000000"/>
          <w:u w:val="single"/>
          <w:lang w:eastAsia="fr-FR"/>
        </w:rPr>
        <w:t>(environ 300</w:t>
      </w:r>
      <w:r w:rsidR="00881198" w:rsidRPr="004B1AF5">
        <w:rPr>
          <w:rFonts w:ascii="Arial" w:eastAsia="Times New Roman" w:hAnsi="Arial" w:cs="Arial"/>
          <w:b/>
          <w:bCs/>
          <w:color w:val="000000"/>
          <w:u w:val="single"/>
          <w:lang w:eastAsia="fr-FR"/>
        </w:rPr>
        <w:t>)</w:t>
      </w:r>
      <w:r w:rsidR="00C25258" w:rsidRPr="004B1AF5">
        <w:rPr>
          <w:rFonts w:ascii="Arial" w:eastAsia="Times New Roman" w:hAnsi="Arial" w:cs="Arial"/>
          <w:b/>
          <w:bCs/>
          <w:color w:val="000000"/>
          <w:u w:val="single"/>
          <w:lang w:eastAsia="fr-FR"/>
        </w:rPr>
        <w:t> :</w:t>
      </w:r>
    </w:p>
    <w:p w:rsidR="00CB1B07" w:rsidRPr="004B1AF5" w:rsidRDefault="00CB1B07" w:rsidP="00EF0EF3">
      <w:pPr>
        <w:spacing w:after="0" w:line="240" w:lineRule="auto"/>
        <w:rPr>
          <w:rFonts w:ascii="Arial" w:eastAsia="Times New Roman" w:hAnsi="Arial" w:cs="Arial"/>
          <w:b/>
          <w:bCs/>
          <w:color w:val="000000"/>
          <w:u w:val="single"/>
          <w:lang w:eastAsia="fr-FR"/>
        </w:rPr>
      </w:pPr>
    </w:p>
    <w:p w:rsidR="002853E8" w:rsidRPr="00C836B8" w:rsidRDefault="00CB1B07" w:rsidP="00CB1B07">
      <w:pPr>
        <w:pStyle w:val="Paragraphedeliste"/>
        <w:spacing w:after="0" w:line="240" w:lineRule="auto"/>
        <w:ind w:left="284" w:hanging="284"/>
        <w:jc w:val="both"/>
        <w:rPr>
          <w:rFonts w:ascii="Arial" w:eastAsia="Times New Roman" w:hAnsi="Arial" w:cs="Arial"/>
          <w:b/>
          <w:bCs/>
          <w:color w:val="000000"/>
          <w:lang w:eastAsia="fr-FR"/>
        </w:rPr>
      </w:pPr>
      <w:r>
        <w:rPr>
          <w:rFonts w:ascii="Arial" w:eastAsia="Times New Roman" w:hAnsi="Arial" w:cs="Arial"/>
          <w:b/>
          <w:bCs/>
          <w:color w:val="000000"/>
          <w:lang w:eastAsia="fr-FR"/>
        </w:rPr>
        <w:t xml:space="preserve">     </w:t>
      </w:r>
      <w:r w:rsidR="00EF0EF3">
        <w:rPr>
          <w:rFonts w:ascii="Arial" w:eastAsia="Times New Roman" w:hAnsi="Arial" w:cs="Arial"/>
          <w:b/>
          <w:bCs/>
          <w:color w:val="000000"/>
          <w:lang w:eastAsia="fr-FR"/>
        </w:rPr>
        <w:t xml:space="preserve"> </w:t>
      </w:r>
      <w:r w:rsidR="002853E8" w:rsidRPr="00C836B8">
        <w:rPr>
          <w:rFonts w:ascii="Arial" w:eastAsia="Times New Roman" w:hAnsi="Arial" w:cs="Arial"/>
          <w:b/>
          <w:bCs/>
          <w:color w:val="000000"/>
          <w:lang w:eastAsia="fr-FR"/>
        </w:rPr>
        <w:t xml:space="preserve">- </w:t>
      </w:r>
      <w:r w:rsidR="00EF0EF3">
        <w:rPr>
          <w:rFonts w:ascii="Arial" w:eastAsia="Times New Roman" w:hAnsi="Arial" w:cs="Arial"/>
          <w:b/>
          <w:bCs/>
          <w:color w:val="000000"/>
          <w:lang w:eastAsia="fr-FR"/>
        </w:rPr>
        <w:t xml:space="preserve">    </w:t>
      </w:r>
      <w:r w:rsidR="00930B6E" w:rsidRPr="00C836B8">
        <w:rPr>
          <w:rFonts w:ascii="Arial" w:eastAsia="Times New Roman" w:hAnsi="Arial" w:cs="Arial"/>
          <w:b/>
          <w:bCs/>
          <w:color w:val="000000"/>
          <w:lang w:eastAsia="fr-FR"/>
        </w:rPr>
        <w:t xml:space="preserve">Responsables de la wilaya, </w:t>
      </w:r>
    </w:p>
    <w:p w:rsidR="002853E8" w:rsidRPr="00C836B8" w:rsidRDefault="00930B6E" w:rsidP="00CB1B07">
      <w:pPr>
        <w:pStyle w:val="Paragraphedeliste"/>
        <w:numPr>
          <w:ilvl w:val="0"/>
          <w:numId w:val="1"/>
        </w:numPr>
        <w:spacing w:after="0" w:line="240" w:lineRule="auto"/>
        <w:jc w:val="both"/>
        <w:rPr>
          <w:rFonts w:ascii="Arial" w:eastAsia="Times New Roman" w:hAnsi="Arial" w:cs="Arial"/>
          <w:b/>
          <w:bCs/>
          <w:color w:val="000000"/>
          <w:lang w:eastAsia="fr-FR"/>
        </w:rPr>
      </w:pPr>
      <w:r w:rsidRPr="00C836B8">
        <w:rPr>
          <w:rFonts w:ascii="Arial" w:eastAsia="Times New Roman" w:hAnsi="Arial" w:cs="Arial"/>
          <w:b/>
          <w:bCs/>
          <w:color w:val="000000"/>
          <w:lang w:eastAsia="fr-FR"/>
        </w:rPr>
        <w:t xml:space="preserve">Elus de l'APW et des APC, </w:t>
      </w:r>
    </w:p>
    <w:p w:rsidR="006A3710" w:rsidRPr="00C836B8" w:rsidRDefault="006A3710" w:rsidP="00CB1B07">
      <w:pPr>
        <w:pStyle w:val="Paragraphedeliste"/>
        <w:numPr>
          <w:ilvl w:val="0"/>
          <w:numId w:val="1"/>
        </w:numPr>
        <w:spacing w:after="0" w:line="240" w:lineRule="auto"/>
        <w:jc w:val="both"/>
        <w:rPr>
          <w:rFonts w:ascii="Arial" w:eastAsia="Times New Roman" w:hAnsi="Arial" w:cs="Arial"/>
          <w:b/>
          <w:bCs/>
          <w:color w:val="000000"/>
          <w:lang w:eastAsia="fr-FR"/>
        </w:rPr>
      </w:pPr>
      <w:r w:rsidRPr="00C836B8">
        <w:rPr>
          <w:rFonts w:ascii="Arial" w:eastAsia="Times New Roman" w:hAnsi="Arial" w:cs="Arial"/>
          <w:b/>
          <w:bCs/>
          <w:color w:val="000000"/>
          <w:lang w:eastAsia="fr-FR"/>
        </w:rPr>
        <w:t>M</w:t>
      </w:r>
      <w:r w:rsidR="00930B6E" w:rsidRPr="00C836B8">
        <w:rPr>
          <w:rFonts w:ascii="Arial" w:eastAsia="Times New Roman" w:hAnsi="Arial" w:cs="Arial"/>
          <w:b/>
          <w:bCs/>
          <w:color w:val="000000"/>
          <w:lang w:eastAsia="fr-FR"/>
        </w:rPr>
        <w:t xml:space="preserve">embres de l'Exécutif (en particulier les Directions de l'Environnement, </w:t>
      </w:r>
      <w:r w:rsidR="00943C27">
        <w:rPr>
          <w:rFonts w:ascii="Arial" w:eastAsia="Times New Roman" w:hAnsi="Arial" w:cs="Arial"/>
          <w:b/>
          <w:bCs/>
          <w:color w:val="000000"/>
          <w:lang w:eastAsia="fr-FR"/>
        </w:rPr>
        <w:t>de la</w:t>
      </w:r>
      <w:r w:rsidR="00631A55" w:rsidRPr="00C836B8">
        <w:rPr>
          <w:rFonts w:ascii="Arial" w:eastAsia="Times New Roman" w:hAnsi="Arial" w:cs="Arial"/>
          <w:b/>
          <w:bCs/>
          <w:color w:val="000000"/>
          <w:lang w:eastAsia="fr-FR"/>
        </w:rPr>
        <w:t xml:space="preserve"> Santé, </w:t>
      </w:r>
      <w:r w:rsidR="00930B6E" w:rsidRPr="00C836B8">
        <w:rPr>
          <w:rFonts w:ascii="Arial" w:eastAsia="Times New Roman" w:hAnsi="Arial" w:cs="Arial"/>
          <w:b/>
          <w:bCs/>
          <w:color w:val="000000"/>
          <w:lang w:eastAsia="fr-FR"/>
        </w:rPr>
        <w:t>de l'Urbanisme et de la Construction, du Logement, des Equipements, de l'Energie, de l'Industrie et des Mines</w:t>
      </w:r>
      <w:r w:rsidR="00943C27">
        <w:rPr>
          <w:rFonts w:ascii="Arial" w:eastAsia="Times New Roman" w:hAnsi="Arial" w:cs="Arial"/>
          <w:b/>
          <w:bCs/>
          <w:color w:val="000000"/>
          <w:lang w:eastAsia="fr-FR"/>
        </w:rPr>
        <w:t>, de l’Education,</w:t>
      </w:r>
      <w:r w:rsidR="00930B6E" w:rsidRPr="00C836B8">
        <w:rPr>
          <w:rFonts w:ascii="Arial" w:eastAsia="Times New Roman" w:hAnsi="Arial" w:cs="Arial"/>
          <w:b/>
          <w:bCs/>
          <w:color w:val="000000"/>
          <w:lang w:eastAsia="fr-FR"/>
        </w:rPr>
        <w:t xml:space="preserve"> et de la Jeunesse), </w:t>
      </w:r>
    </w:p>
    <w:p w:rsidR="006A3710" w:rsidRPr="00C836B8" w:rsidRDefault="00930B6E" w:rsidP="00CB1B07">
      <w:pPr>
        <w:pStyle w:val="Paragraphedeliste"/>
        <w:numPr>
          <w:ilvl w:val="0"/>
          <w:numId w:val="1"/>
        </w:numPr>
        <w:spacing w:after="0" w:line="240" w:lineRule="auto"/>
        <w:jc w:val="both"/>
        <w:rPr>
          <w:rFonts w:ascii="Arial" w:eastAsia="Times New Roman" w:hAnsi="Arial" w:cs="Arial"/>
          <w:b/>
          <w:bCs/>
          <w:color w:val="000000"/>
          <w:lang w:eastAsia="fr-FR"/>
        </w:rPr>
      </w:pPr>
      <w:r w:rsidRPr="00C836B8">
        <w:rPr>
          <w:rFonts w:ascii="Arial" w:eastAsia="Times New Roman" w:hAnsi="Arial" w:cs="Arial"/>
          <w:b/>
          <w:bCs/>
          <w:color w:val="000000"/>
          <w:lang w:eastAsia="fr-FR"/>
        </w:rPr>
        <w:t>Université</w:t>
      </w:r>
      <w:r w:rsidR="00FA4E63" w:rsidRPr="00C836B8">
        <w:rPr>
          <w:rFonts w:ascii="Arial" w:eastAsia="Times New Roman" w:hAnsi="Arial" w:cs="Arial"/>
          <w:b/>
          <w:bCs/>
          <w:color w:val="000000"/>
          <w:lang w:eastAsia="fr-FR"/>
        </w:rPr>
        <w:t xml:space="preserve">s (en particuliers les </w:t>
      </w:r>
      <w:r w:rsidR="00DE7B65">
        <w:rPr>
          <w:rFonts w:ascii="Arial" w:eastAsia="Times New Roman" w:hAnsi="Arial" w:cs="Arial"/>
          <w:b/>
          <w:bCs/>
          <w:color w:val="000000"/>
          <w:lang w:eastAsia="fr-FR"/>
        </w:rPr>
        <w:t xml:space="preserve">étudiants et </w:t>
      </w:r>
      <w:r w:rsidR="00FA4E63" w:rsidRPr="00C836B8">
        <w:rPr>
          <w:rFonts w:ascii="Arial" w:eastAsia="Times New Roman" w:hAnsi="Arial" w:cs="Arial"/>
          <w:b/>
          <w:bCs/>
          <w:color w:val="000000"/>
          <w:lang w:eastAsia="fr-FR"/>
        </w:rPr>
        <w:t>enseignants des filières proches du thème)</w:t>
      </w:r>
      <w:r w:rsidRPr="00C836B8">
        <w:rPr>
          <w:rFonts w:ascii="Arial" w:eastAsia="Times New Roman" w:hAnsi="Arial" w:cs="Arial"/>
          <w:b/>
          <w:bCs/>
          <w:color w:val="000000"/>
          <w:lang w:eastAsia="fr-FR"/>
        </w:rPr>
        <w:t xml:space="preserve">, </w:t>
      </w:r>
    </w:p>
    <w:p w:rsidR="003134F1" w:rsidRPr="00C836B8" w:rsidRDefault="00930B6E" w:rsidP="00CB1B07">
      <w:pPr>
        <w:pStyle w:val="Paragraphedeliste"/>
        <w:numPr>
          <w:ilvl w:val="0"/>
          <w:numId w:val="1"/>
        </w:numPr>
        <w:spacing w:after="0" w:line="240" w:lineRule="auto"/>
        <w:jc w:val="both"/>
        <w:rPr>
          <w:rFonts w:ascii="Arial" w:eastAsia="Times New Roman" w:hAnsi="Arial" w:cs="Arial"/>
          <w:b/>
          <w:bCs/>
          <w:color w:val="000000"/>
          <w:lang w:eastAsia="fr-FR"/>
        </w:rPr>
      </w:pPr>
      <w:r w:rsidRPr="00C836B8">
        <w:rPr>
          <w:rFonts w:ascii="Arial" w:eastAsia="Times New Roman" w:hAnsi="Arial" w:cs="Arial"/>
          <w:b/>
          <w:bCs/>
          <w:color w:val="000000"/>
          <w:lang w:eastAsia="fr-FR"/>
        </w:rPr>
        <w:t xml:space="preserve">EPIC chargés de la Collecte des déchets </w:t>
      </w:r>
      <w:r w:rsidR="006A3710" w:rsidRPr="00C836B8">
        <w:rPr>
          <w:rFonts w:ascii="Arial" w:eastAsia="Times New Roman" w:hAnsi="Arial" w:cs="Arial"/>
          <w:b/>
          <w:bCs/>
          <w:color w:val="000000"/>
          <w:lang w:eastAsia="fr-FR"/>
        </w:rPr>
        <w:t>et</w:t>
      </w:r>
      <w:r w:rsidRPr="00C836B8">
        <w:rPr>
          <w:rFonts w:ascii="Arial" w:eastAsia="Times New Roman" w:hAnsi="Arial" w:cs="Arial"/>
          <w:b/>
          <w:bCs/>
          <w:color w:val="000000"/>
          <w:lang w:eastAsia="fr-FR"/>
        </w:rPr>
        <w:t xml:space="preserve"> de la Gestion des CET, </w:t>
      </w:r>
    </w:p>
    <w:p w:rsidR="003134F1" w:rsidRPr="00C836B8" w:rsidRDefault="003134F1" w:rsidP="00CB1B07">
      <w:pPr>
        <w:pStyle w:val="Paragraphedeliste"/>
        <w:numPr>
          <w:ilvl w:val="0"/>
          <w:numId w:val="1"/>
        </w:numPr>
        <w:spacing w:after="0" w:line="240" w:lineRule="auto"/>
        <w:jc w:val="both"/>
        <w:rPr>
          <w:rFonts w:ascii="Arial" w:eastAsia="Times New Roman" w:hAnsi="Arial" w:cs="Arial"/>
          <w:b/>
          <w:bCs/>
          <w:color w:val="000000"/>
          <w:lang w:eastAsia="fr-FR"/>
        </w:rPr>
      </w:pPr>
      <w:r w:rsidRPr="00C836B8">
        <w:rPr>
          <w:rFonts w:ascii="Arial" w:eastAsia="Times New Roman" w:hAnsi="Arial" w:cs="Arial"/>
          <w:b/>
          <w:bCs/>
          <w:color w:val="000000"/>
          <w:lang w:eastAsia="fr-FR"/>
        </w:rPr>
        <w:t>E</w:t>
      </w:r>
      <w:r w:rsidR="00930B6E" w:rsidRPr="00C836B8">
        <w:rPr>
          <w:rFonts w:ascii="Arial" w:eastAsia="Times New Roman" w:hAnsi="Arial" w:cs="Arial"/>
          <w:b/>
          <w:bCs/>
          <w:color w:val="000000"/>
          <w:lang w:eastAsia="fr-FR"/>
        </w:rPr>
        <w:t>ntreprises</w:t>
      </w:r>
      <w:r w:rsidR="00FA4E63" w:rsidRPr="00C836B8">
        <w:rPr>
          <w:rFonts w:ascii="Arial" w:eastAsia="Times New Roman" w:hAnsi="Arial" w:cs="Arial"/>
          <w:b/>
          <w:bCs/>
          <w:color w:val="000000"/>
          <w:lang w:eastAsia="fr-FR"/>
        </w:rPr>
        <w:t xml:space="preserve"> publiques &amp; privées</w:t>
      </w:r>
      <w:r w:rsidR="00E51549">
        <w:rPr>
          <w:rFonts w:ascii="Arial" w:eastAsia="Times New Roman" w:hAnsi="Arial" w:cs="Arial"/>
          <w:b/>
          <w:bCs/>
          <w:color w:val="000000"/>
          <w:lang w:eastAsia="fr-FR"/>
        </w:rPr>
        <w:t xml:space="preserve"> </w:t>
      </w:r>
      <w:r w:rsidR="00AF6C85" w:rsidRPr="00C836B8">
        <w:rPr>
          <w:rFonts w:ascii="Arial" w:eastAsia="Times New Roman" w:hAnsi="Arial" w:cs="Arial"/>
          <w:b/>
          <w:bCs/>
          <w:color w:val="000000"/>
          <w:lang w:eastAsia="fr-FR"/>
        </w:rPr>
        <w:t xml:space="preserve">(Matériaux de construction, </w:t>
      </w:r>
      <w:r w:rsidR="009152A4" w:rsidRPr="00C836B8">
        <w:rPr>
          <w:rFonts w:ascii="Arial" w:eastAsia="Times New Roman" w:hAnsi="Arial" w:cs="Arial"/>
          <w:b/>
          <w:bCs/>
          <w:color w:val="000000"/>
          <w:lang w:eastAsia="fr-FR"/>
        </w:rPr>
        <w:t>Bâtiment,</w:t>
      </w:r>
      <w:r w:rsidR="00795365">
        <w:rPr>
          <w:rFonts w:ascii="Arial" w:eastAsia="Times New Roman" w:hAnsi="Arial" w:cs="Arial"/>
          <w:b/>
          <w:bCs/>
          <w:color w:val="000000"/>
          <w:lang w:eastAsia="fr-FR"/>
        </w:rPr>
        <w:t xml:space="preserve"> </w:t>
      </w:r>
      <w:r w:rsidR="00AF6C85" w:rsidRPr="00C836B8">
        <w:rPr>
          <w:rFonts w:ascii="Arial" w:eastAsia="Times New Roman" w:hAnsi="Arial" w:cs="Arial"/>
          <w:b/>
          <w:bCs/>
          <w:color w:val="000000"/>
          <w:lang w:eastAsia="fr-FR"/>
        </w:rPr>
        <w:t xml:space="preserve">ENPC, </w:t>
      </w:r>
      <w:r w:rsidR="000D11B8" w:rsidRPr="00C836B8">
        <w:rPr>
          <w:rFonts w:ascii="Arial" w:eastAsia="Times New Roman" w:hAnsi="Arial" w:cs="Arial"/>
          <w:b/>
          <w:bCs/>
          <w:color w:val="000000"/>
          <w:lang w:eastAsia="fr-FR"/>
        </w:rPr>
        <w:t xml:space="preserve">CEVITAL, </w:t>
      </w:r>
      <w:r w:rsidR="00930B6E" w:rsidRPr="00C836B8">
        <w:rPr>
          <w:rFonts w:ascii="Arial" w:eastAsia="Times New Roman" w:hAnsi="Arial" w:cs="Arial"/>
          <w:b/>
          <w:bCs/>
          <w:color w:val="000000"/>
          <w:lang w:eastAsia="fr-FR"/>
        </w:rPr>
        <w:t xml:space="preserve">CONDOR, LAFARGE, GICA, </w:t>
      </w:r>
      <w:r w:rsidR="009152A4" w:rsidRPr="00C836B8">
        <w:rPr>
          <w:rFonts w:ascii="Arial" w:eastAsia="Times New Roman" w:hAnsi="Arial" w:cs="Arial"/>
          <w:b/>
          <w:bCs/>
          <w:color w:val="000000"/>
          <w:lang w:eastAsia="fr-FR"/>
        </w:rPr>
        <w:t>etc….).</w:t>
      </w:r>
    </w:p>
    <w:p w:rsidR="003134F1" w:rsidRPr="00C836B8" w:rsidRDefault="00930B6E" w:rsidP="00CB1B07">
      <w:pPr>
        <w:pStyle w:val="Paragraphedeliste"/>
        <w:numPr>
          <w:ilvl w:val="0"/>
          <w:numId w:val="1"/>
        </w:numPr>
        <w:spacing w:after="0" w:line="240" w:lineRule="auto"/>
        <w:jc w:val="both"/>
        <w:rPr>
          <w:rFonts w:ascii="Arial" w:eastAsia="Times New Roman" w:hAnsi="Arial" w:cs="Arial"/>
          <w:b/>
          <w:bCs/>
          <w:color w:val="000000"/>
          <w:lang w:eastAsia="fr-FR"/>
        </w:rPr>
      </w:pPr>
      <w:r w:rsidRPr="00C836B8">
        <w:rPr>
          <w:rFonts w:ascii="Arial" w:eastAsia="Times New Roman" w:hAnsi="Arial" w:cs="Arial"/>
          <w:b/>
          <w:bCs/>
          <w:color w:val="000000"/>
          <w:lang w:eastAsia="fr-FR"/>
        </w:rPr>
        <w:t xml:space="preserve">Chambre de Commerce et d'Industrie, </w:t>
      </w:r>
    </w:p>
    <w:p w:rsidR="009B76F2" w:rsidRPr="00C836B8" w:rsidRDefault="003134F1" w:rsidP="00CB1B07">
      <w:pPr>
        <w:pStyle w:val="Paragraphedeliste"/>
        <w:numPr>
          <w:ilvl w:val="0"/>
          <w:numId w:val="1"/>
        </w:numPr>
        <w:spacing w:after="0" w:line="240" w:lineRule="auto"/>
        <w:jc w:val="both"/>
        <w:rPr>
          <w:rFonts w:ascii="Arial" w:eastAsia="Times New Roman" w:hAnsi="Arial" w:cs="Arial"/>
          <w:b/>
          <w:bCs/>
          <w:color w:val="000000"/>
          <w:lang w:eastAsia="fr-FR"/>
        </w:rPr>
      </w:pPr>
      <w:r w:rsidRPr="00C836B8">
        <w:rPr>
          <w:rFonts w:ascii="Arial" w:eastAsia="Times New Roman" w:hAnsi="Arial" w:cs="Arial"/>
          <w:b/>
          <w:bCs/>
          <w:color w:val="000000"/>
          <w:lang w:eastAsia="fr-FR"/>
        </w:rPr>
        <w:t>A</w:t>
      </w:r>
      <w:r w:rsidR="00930B6E" w:rsidRPr="00C836B8">
        <w:rPr>
          <w:rFonts w:ascii="Arial" w:eastAsia="Times New Roman" w:hAnsi="Arial" w:cs="Arial"/>
          <w:b/>
          <w:bCs/>
          <w:color w:val="000000"/>
          <w:lang w:eastAsia="fr-FR"/>
        </w:rPr>
        <w:t xml:space="preserve">ssociations </w:t>
      </w:r>
      <w:r w:rsidR="009B76F2" w:rsidRPr="00C836B8">
        <w:rPr>
          <w:rFonts w:ascii="Arial" w:eastAsia="Times New Roman" w:hAnsi="Arial" w:cs="Arial"/>
          <w:b/>
          <w:bCs/>
          <w:color w:val="000000"/>
          <w:lang w:eastAsia="fr-FR"/>
        </w:rPr>
        <w:t xml:space="preserve">professionnelles </w:t>
      </w:r>
      <w:r w:rsidR="00930B6E" w:rsidRPr="00C836B8">
        <w:rPr>
          <w:rFonts w:ascii="Arial" w:eastAsia="Times New Roman" w:hAnsi="Arial" w:cs="Arial"/>
          <w:b/>
          <w:bCs/>
          <w:color w:val="000000"/>
          <w:lang w:eastAsia="fr-FR"/>
        </w:rPr>
        <w:t>et</w:t>
      </w:r>
      <w:r w:rsidR="00DE19CD">
        <w:rPr>
          <w:rFonts w:ascii="Arial" w:eastAsia="Times New Roman" w:hAnsi="Arial" w:cs="Arial"/>
          <w:b/>
          <w:bCs/>
          <w:color w:val="000000"/>
          <w:lang w:eastAsia="fr-FR"/>
        </w:rPr>
        <w:t xml:space="preserve"> civiles</w:t>
      </w:r>
      <w:r w:rsidR="00930B6E" w:rsidRPr="00C836B8">
        <w:rPr>
          <w:rFonts w:ascii="Arial" w:eastAsia="Times New Roman" w:hAnsi="Arial" w:cs="Arial"/>
          <w:b/>
          <w:bCs/>
          <w:color w:val="000000"/>
          <w:lang w:eastAsia="fr-FR"/>
        </w:rPr>
        <w:t xml:space="preserve">, </w:t>
      </w:r>
    </w:p>
    <w:p w:rsidR="009B76F2" w:rsidRPr="00C836B8" w:rsidRDefault="00930B6E" w:rsidP="00CB1B07">
      <w:pPr>
        <w:pStyle w:val="Paragraphedeliste"/>
        <w:numPr>
          <w:ilvl w:val="0"/>
          <w:numId w:val="1"/>
        </w:numPr>
        <w:spacing w:after="0" w:line="240" w:lineRule="auto"/>
        <w:jc w:val="both"/>
        <w:rPr>
          <w:rFonts w:ascii="Arial" w:eastAsia="Times New Roman" w:hAnsi="Arial" w:cs="Arial"/>
          <w:b/>
          <w:bCs/>
          <w:color w:val="000000"/>
          <w:lang w:eastAsia="fr-FR"/>
        </w:rPr>
      </w:pPr>
      <w:r w:rsidRPr="00C836B8">
        <w:rPr>
          <w:rFonts w:ascii="Arial" w:eastAsia="Times New Roman" w:hAnsi="Arial" w:cs="Arial"/>
          <w:b/>
          <w:bCs/>
          <w:color w:val="000000"/>
          <w:lang w:eastAsia="fr-FR"/>
        </w:rPr>
        <w:t xml:space="preserve">Ordre des architectes, </w:t>
      </w:r>
    </w:p>
    <w:p w:rsidR="00930B6E" w:rsidRPr="00C836B8" w:rsidRDefault="009B76F2" w:rsidP="00CB1B07">
      <w:pPr>
        <w:pStyle w:val="Paragraphedeliste"/>
        <w:numPr>
          <w:ilvl w:val="0"/>
          <w:numId w:val="1"/>
        </w:numPr>
        <w:spacing w:after="0" w:line="240" w:lineRule="auto"/>
        <w:jc w:val="both"/>
        <w:rPr>
          <w:rFonts w:ascii="Arial" w:eastAsia="Times New Roman" w:hAnsi="Arial" w:cs="Arial"/>
          <w:b/>
          <w:bCs/>
          <w:color w:val="000000"/>
          <w:lang w:eastAsia="fr-FR"/>
        </w:rPr>
      </w:pPr>
      <w:r w:rsidRPr="00C836B8">
        <w:rPr>
          <w:rFonts w:ascii="Arial" w:eastAsia="Times New Roman" w:hAnsi="Arial" w:cs="Arial"/>
          <w:b/>
          <w:bCs/>
          <w:color w:val="000000"/>
          <w:lang w:eastAsia="fr-FR"/>
        </w:rPr>
        <w:t>Unités de recyclage existantes</w:t>
      </w:r>
      <w:r w:rsidR="00930B6E" w:rsidRPr="00C836B8">
        <w:rPr>
          <w:rFonts w:ascii="Arial" w:eastAsia="Times New Roman" w:hAnsi="Arial" w:cs="Arial"/>
          <w:b/>
          <w:bCs/>
          <w:color w:val="000000"/>
          <w:lang w:eastAsia="fr-FR"/>
        </w:rPr>
        <w:t xml:space="preserve"> (</w:t>
      </w:r>
      <w:r w:rsidR="000D11B8" w:rsidRPr="00C836B8">
        <w:rPr>
          <w:rFonts w:ascii="Arial" w:eastAsia="Times New Roman" w:hAnsi="Arial" w:cs="Arial"/>
          <w:b/>
          <w:bCs/>
          <w:color w:val="000000"/>
          <w:lang w:eastAsia="fr-FR"/>
        </w:rPr>
        <w:t>dont</w:t>
      </w:r>
      <w:r w:rsidR="00930B6E" w:rsidRPr="00C836B8">
        <w:rPr>
          <w:rFonts w:ascii="Arial" w:eastAsia="Times New Roman" w:hAnsi="Arial" w:cs="Arial"/>
          <w:b/>
          <w:bCs/>
          <w:color w:val="000000"/>
          <w:lang w:eastAsia="fr-FR"/>
        </w:rPr>
        <w:t xml:space="preserve"> un </w:t>
      </w:r>
      <w:r w:rsidR="00BB3BCA" w:rsidRPr="00C836B8">
        <w:rPr>
          <w:rFonts w:ascii="Arial" w:eastAsia="Times New Roman" w:hAnsi="Arial" w:cs="Arial"/>
          <w:b/>
          <w:bCs/>
          <w:color w:val="000000"/>
          <w:lang w:eastAsia="fr-FR"/>
        </w:rPr>
        <w:t xml:space="preserve">déjà actif </w:t>
      </w:r>
      <w:r w:rsidR="00930B6E" w:rsidRPr="00C836B8">
        <w:rPr>
          <w:rFonts w:ascii="Arial" w:eastAsia="Times New Roman" w:hAnsi="Arial" w:cs="Arial"/>
          <w:b/>
          <w:bCs/>
          <w:color w:val="000000"/>
          <w:lang w:eastAsia="fr-FR"/>
        </w:rPr>
        <w:t>recycleur des pneus à Sétif</w:t>
      </w:r>
      <w:r w:rsidR="009152A4" w:rsidRPr="00C836B8">
        <w:rPr>
          <w:rFonts w:ascii="Arial" w:eastAsia="Times New Roman" w:hAnsi="Arial" w:cs="Arial"/>
          <w:b/>
          <w:bCs/>
          <w:color w:val="000000"/>
          <w:lang w:eastAsia="fr-FR"/>
        </w:rPr>
        <w:t>),</w:t>
      </w:r>
    </w:p>
    <w:p w:rsidR="00444BBE" w:rsidRPr="00C836B8" w:rsidRDefault="009152A4" w:rsidP="00CB1B07">
      <w:pPr>
        <w:pStyle w:val="Paragraphedeliste"/>
        <w:numPr>
          <w:ilvl w:val="0"/>
          <w:numId w:val="1"/>
        </w:numPr>
        <w:spacing w:after="0" w:line="240" w:lineRule="auto"/>
        <w:jc w:val="both"/>
        <w:rPr>
          <w:rFonts w:ascii="Arial" w:eastAsia="Times New Roman" w:hAnsi="Arial" w:cs="Arial"/>
          <w:color w:val="000000"/>
          <w:lang w:eastAsia="fr-FR"/>
        </w:rPr>
      </w:pPr>
      <w:r w:rsidRPr="00C836B8">
        <w:rPr>
          <w:rFonts w:asciiTheme="minorBidi" w:eastAsia="Times New Roman" w:hAnsiTheme="minorBidi"/>
          <w:b/>
          <w:bCs/>
          <w:color w:val="000000"/>
          <w:lang w:eastAsia="fr-FR"/>
        </w:rPr>
        <w:t>Autres acteurs concernés</w:t>
      </w:r>
      <w:r w:rsidR="00BB3BCA" w:rsidRPr="00C836B8">
        <w:rPr>
          <w:rFonts w:asciiTheme="minorBidi" w:eastAsia="Times New Roman" w:hAnsiTheme="minorBidi"/>
          <w:b/>
          <w:bCs/>
          <w:color w:val="000000"/>
          <w:lang w:eastAsia="fr-FR"/>
        </w:rPr>
        <w:t xml:space="preserve"> à l’appréciation de la Direction de l’environnement</w:t>
      </w:r>
      <w:r w:rsidRPr="00C836B8">
        <w:rPr>
          <w:rFonts w:asciiTheme="minorBidi" w:eastAsia="Times New Roman" w:hAnsiTheme="minorBidi"/>
          <w:b/>
          <w:bCs/>
          <w:color w:val="000000"/>
          <w:lang w:eastAsia="fr-FR"/>
        </w:rPr>
        <w:t>.</w:t>
      </w:r>
    </w:p>
    <w:p w:rsidR="00EF0EF3" w:rsidRPr="00EF0EF3" w:rsidRDefault="00E77288" w:rsidP="00CB1B07">
      <w:pPr>
        <w:pStyle w:val="Paragraphedeliste"/>
        <w:numPr>
          <w:ilvl w:val="0"/>
          <w:numId w:val="1"/>
        </w:numPr>
        <w:spacing w:after="0" w:line="240" w:lineRule="auto"/>
        <w:jc w:val="both"/>
        <w:rPr>
          <w:rFonts w:ascii="Arial" w:eastAsia="Times New Roman" w:hAnsi="Arial" w:cs="Arial"/>
          <w:color w:val="000000"/>
          <w:lang w:eastAsia="fr-FR"/>
        </w:rPr>
      </w:pPr>
      <w:r w:rsidRPr="00C836B8">
        <w:rPr>
          <w:rFonts w:asciiTheme="minorBidi" w:eastAsia="Times New Roman" w:hAnsiTheme="minorBidi"/>
          <w:b/>
          <w:bCs/>
          <w:color w:val="000000"/>
          <w:lang w:eastAsia="fr-FR"/>
        </w:rPr>
        <w:t>Médias : ENTV, Radio Sétif, correspondants de presse présents à Sétif</w:t>
      </w:r>
      <w:r w:rsidR="00EF0EF3">
        <w:rPr>
          <w:rFonts w:asciiTheme="minorBidi" w:eastAsia="Times New Roman" w:hAnsiTheme="minorBidi"/>
          <w:b/>
          <w:bCs/>
          <w:color w:val="000000"/>
          <w:lang w:eastAsia="fr-FR"/>
        </w:rPr>
        <w:t>.</w:t>
      </w:r>
    </w:p>
    <w:p w:rsidR="00A94962" w:rsidRPr="00A94962" w:rsidRDefault="00EF0EF3" w:rsidP="00CB1B07">
      <w:pPr>
        <w:pStyle w:val="Paragraphedeliste"/>
        <w:numPr>
          <w:ilvl w:val="0"/>
          <w:numId w:val="1"/>
        </w:numPr>
        <w:spacing w:after="0" w:line="240" w:lineRule="auto"/>
        <w:jc w:val="both"/>
        <w:rPr>
          <w:rFonts w:ascii="Arial" w:eastAsia="Times New Roman" w:hAnsi="Arial" w:cs="Arial"/>
          <w:color w:val="000000"/>
          <w:lang w:eastAsia="fr-FR"/>
        </w:rPr>
      </w:pPr>
      <w:r>
        <w:rPr>
          <w:rFonts w:asciiTheme="minorBidi" w:eastAsia="Times New Roman" w:hAnsiTheme="minorBidi"/>
          <w:b/>
          <w:bCs/>
          <w:color w:val="000000"/>
          <w:lang w:eastAsia="fr-FR"/>
        </w:rPr>
        <w:t>E</w:t>
      </w:r>
      <w:r w:rsidR="00DE7B65">
        <w:rPr>
          <w:rFonts w:asciiTheme="minorBidi" w:eastAsia="Times New Roman" w:hAnsiTheme="minorBidi"/>
          <w:b/>
          <w:bCs/>
          <w:color w:val="000000"/>
          <w:lang w:eastAsia="fr-FR"/>
        </w:rPr>
        <w:t xml:space="preserve">lèves et anciens élèves des Lycées Md. </w:t>
      </w:r>
      <w:proofErr w:type="spellStart"/>
      <w:r w:rsidR="00DE7B65">
        <w:rPr>
          <w:rFonts w:asciiTheme="minorBidi" w:eastAsia="Times New Roman" w:hAnsiTheme="minorBidi"/>
          <w:b/>
          <w:bCs/>
          <w:color w:val="000000"/>
          <w:lang w:eastAsia="fr-FR"/>
        </w:rPr>
        <w:t>Kerouani</w:t>
      </w:r>
      <w:proofErr w:type="spellEnd"/>
      <w:r w:rsidR="00DE7B65">
        <w:rPr>
          <w:rFonts w:asciiTheme="minorBidi" w:eastAsia="Times New Roman" w:hAnsiTheme="minorBidi"/>
          <w:b/>
          <w:bCs/>
          <w:color w:val="000000"/>
          <w:lang w:eastAsia="fr-FR"/>
        </w:rPr>
        <w:t xml:space="preserve"> et Malika </w:t>
      </w:r>
      <w:proofErr w:type="spellStart"/>
      <w:r w:rsidR="00DE7B65">
        <w:rPr>
          <w:rFonts w:asciiTheme="minorBidi" w:eastAsia="Times New Roman" w:hAnsiTheme="minorBidi"/>
          <w:b/>
          <w:bCs/>
          <w:color w:val="000000"/>
          <w:lang w:eastAsia="fr-FR"/>
        </w:rPr>
        <w:t>Gaid</w:t>
      </w:r>
      <w:proofErr w:type="spellEnd"/>
      <w:r w:rsidR="00DE7B65">
        <w:rPr>
          <w:rFonts w:asciiTheme="minorBidi" w:eastAsia="Times New Roman" w:hAnsiTheme="minorBidi"/>
          <w:b/>
          <w:bCs/>
          <w:color w:val="000000"/>
          <w:lang w:eastAsia="fr-FR"/>
        </w:rPr>
        <w:t xml:space="preserve"> de Sétif </w:t>
      </w:r>
      <w:r>
        <w:rPr>
          <w:rFonts w:asciiTheme="minorBidi" w:eastAsia="Times New Roman" w:hAnsiTheme="minorBidi"/>
          <w:b/>
          <w:bCs/>
          <w:color w:val="000000"/>
          <w:lang w:eastAsia="fr-FR"/>
        </w:rPr>
        <w:t xml:space="preserve"> </w:t>
      </w:r>
    </w:p>
    <w:p w:rsidR="00A94962" w:rsidRDefault="00A94962" w:rsidP="00A94962">
      <w:pPr>
        <w:spacing w:after="0" w:line="240" w:lineRule="auto"/>
        <w:rPr>
          <w:rFonts w:asciiTheme="minorBidi" w:eastAsia="Times New Roman" w:hAnsiTheme="minorBidi"/>
          <w:b/>
          <w:bCs/>
          <w:color w:val="000000"/>
          <w:lang w:eastAsia="fr-FR"/>
        </w:rPr>
      </w:pPr>
    </w:p>
    <w:p w:rsidR="001F68E4" w:rsidRPr="00401B88" w:rsidRDefault="00A94962" w:rsidP="001F68E4">
      <w:pPr>
        <w:spacing w:after="0" w:line="240" w:lineRule="auto"/>
        <w:jc w:val="center"/>
        <w:rPr>
          <w:rFonts w:asciiTheme="minorBidi" w:eastAsia="Times New Roman" w:hAnsiTheme="minorBidi"/>
          <w:b/>
          <w:bCs/>
          <w:color w:val="000000"/>
          <w:sz w:val="32"/>
          <w:szCs w:val="32"/>
          <w:lang w:eastAsia="fr-FR"/>
        </w:rPr>
      </w:pPr>
      <w:r w:rsidRPr="00401B88">
        <w:rPr>
          <w:rFonts w:asciiTheme="minorBidi" w:eastAsia="Times New Roman" w:hAnsiTheme="minorBidi"/>
          <w:b/>
          <w:bCs/>
          <w:color w:val="000000"/>
          <w:sz w:val="32"/>
          <w:szCs w:val="32"/>
          <w:lang w:eastAsia="fr-FR"/>
        </w:rPr>
        <w:t>P</w:t>
      </w:r>
      <w:r w:rsidR="001F68E4" w:rsidRPr="00401B88">
        <w:rPr>
          <w:rFonts w:asciiTheme="minorBidi" w:eastAsia="Times New Roman" w:hAnsiTheme="minorBidi"/>
          <w:b/>
          <w:bCs/>
          <w:color w:val="000000"/>
          <w:sz w:val="32"/>
          <w:szCs w:val="32"/>
          <w:lang w:eastAsia="fr-FR"/>
        </w:rPr>
        <w:t>ROGRAMME DE LA CONFERENCE DU 04 JUIN 2016</w:t>
      </w:r>
    </w:p>
    <w:p w:rsidR="00713D35" w:rsidRPr="00A94962" w:rsidRDefault="001F68E4" w:rsidP="001F68E4">
      <w:pPr>
        <w:spacing w:after="0" w:line="240" w:lineRule="auto"/>
        <w:jc w:val="center"/>
        <w:rPr>
          <w:rFonts w:ascii="Arial" w:eastAsia="Times New Roman" w:hAnsi="Arial" w:cs="Arial"/>
          <w:color w:val="000000"/>
          <w:lang w:eastAsia="fr-FR"/>
        </w:rPr>
      </w:pPr>
      <w:r>
        <w:rPr>
          <w:rFonts w:asciiTheme="minorBidi" w:eastAsia="Times New Roman" w:hAnsiTheme="minorBidi"/>
          <w:b/>
          <w:bCs/>
          <w:color w:val="000000"/>
          <w:lang w:eastAsia="fr-FR"/>
        </w:rPr>
        <w:t>(</w:t>
      </w:r>
      <w:r w:rsidR="00E51549">
        <w:rPr>
          <w:rFonts w:asciiTheme="minorBidi" w:eastAsia="Times New Roman" w:hAnsiTheme="minorBidi"/>
          <w:b/>
          <w:bCs/>
          <w:color w:val="000000"/>
          <w:lang w:eastAsia="fr-FR"/>
        </w:rPr>
        <w:t>Amphithéâtre</w:t>
      </w:r>
      <w:r>
        <w:rPr>
          <w:rFonts w:asciiTheme="minorBidi" w:eastAsia="Times New Roman" w:hAnsiTheme="minorBidi"/>
          <w:b/>
          <w:bCs/>
          <w:color w:val="000000"/>
          <w:lang w:eastAsia="fr-FR"/>
        </w:rPr>
        <w:t xml:space="preserve"> de l’Université FERHAT ABBAS, Sétif)</w:t>
      </w:r>
    </w:p>
    <w:p w:rsidR="000B7901" w:rsidRPr="00C836B8" w:rsidRDefault="000B7901" w:rsidP="000B7901">
      <w:pPr>
        <w:spacing w:after="0" w:line="240" w:lineRule="auto"/>
        <w:rPr>
          <w:rFonts w:ascii="Arial" w:eastAsia="Times New Roman" w:hAnsi="Arial" w:cs="Arial"/>
          <w:color w:val="000000"/>
          <w:lang w:eastAsia="fr-FR"/>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9214"/>
      </w:tblGrid>
      <w:tr w:rsidR="005C0C06" w:rsidTr="00010967">
        <w:tc>
          <w:tcPr>
            <w:tcW w:w="1277" w:type="dxa"/>
          </w:tcPr>
          <w:p w:rsidR="005C0C06" w:rsidRPr="00F66B59" w:rsidRDefault="005C0C06" w:rsidP="00010967">
            <w:pPr>
              <w:spacing w:after="0" w:line="240" w:lineRule="auto"/>
              <w:ind w:left="-108" w:right="-108"/>
              <w:jc w:val="center"/>
              <w:rPr>
                <w:b/>
                <w:bCs/>
                <w:color w:val="002060"/>
                <w:sz w:val="20"/>
                <w:szCs w:val="20"/>
              </w:rPr>
            </w:pPr>
          </w:p>
          <w:p w:rsidR="005C0C06" w:rsidRPr="00F66B59" w:rsidRDefault="005C0C06" w:rsidP="00010967">
            <w:pPr>
              <w:spacing w:after="0" w:line="240" w:lineRule="auto"/>
              <w:ind w:left="-108" w:right="-108"/>
              <w:jc w:val="center"/>
              <w:rPr>
                <w:b/>
                <w:bCs/>
                <w:color w:val="002060"/>
                <w:sz w:val="20"/>
                <w:szCs w:val="20"/>
              </w:rPr>
            </w:pPr>
          </w:p>
          <w:p w:rsidR="005C0C06" w:rsidRPr="00F66B59" w:rsidRDefault="005C0C06" w:rsidP="00010967">
            <w:pPr>
              <w:spacing w:after="0" w:line="240" w:lineRule="auto"/>
              <w:ind w:left="-108" w:right="-108"/>
              <w:jc w:val="center"/>
              <w:rPr>
                <w:b/>
                <w:bCs/>
                <w:color w:val="002060"/>
                <w:sz w:val="20"/>
                <w:szCs w:val="20"/>
              </w:rPr>
            </w:pPr>
          </w:p>
          <w:p w:rsidR="005C0C06" w:rsidRPr="00F66B59" w:rsidRDefault="005C0C06" w:rsidP="00010967">
            <w:pPr>
              <w:spacing w:after="0" w:line="240" w:lineRule="auto"/>
              <w:ind w:left="-108" w:right="-108"/>
              <w:jc w:val="center"/>
              <w:rPr>
                <w:b/>
                <w:bCs/>
                <w:color w:val="002060"/>
                <w:sz w:val="20"/>
                <w:szCs w:val="20"/>
              </w:rPr>
            </w:pPr>
          </w:p>
          <w:p w:rsidR="005C0C06" w:rsidRPr="00F66B59" w:rsidRDefault="005C0C06" w:rsidP="00010967">
            <w:pPr>
              <w:spacing w:after="0" w:line="240" w:lineRule="auto"/>
              <w:ind w:left="-108" w:right="-108"/>
              <w:jc w:val="center"/>
              <w:rPr>
                <w:b/>
                <w:bCs/>
                <w:color w:val="002060"/>
                <w:sz w:val="20"/>
                <w:szCs w:val="20"/>
              </w:rPr>
            </w:pPr>
          </w:p>
          <w:p w:rsidR="005C0C06" w:rsidRPr="00F66B59" w:rsidRDefault="005C0C06" w:rsidP="00010967">
            <w:pPr>
              <w:spacing w:after="0" w:line="240" w:lineRule="auto"/>
              <w:ind w:left="-108" w:right="-108"/>
              <w:jc w:val="center"/>
              <w:rPr>
                <w:b/>
                <w:bCs/>
              </w:rPr>
            </w:pPr>
            <w:r w:rsidRPr="00F66B59">
              <w:rPr>
                <w:b/>
                <w:bCs/>
                <w:color w:val="002060"/>
                <w:sz w:val="20"/>
                <w:szCs w:val="20"/>
              </w:rPr>
              <w:t>09h00-09h30</w:t>
            </w:r>
          </w:p>
          <w:p w:rsidR="005C0C06" w:rsidRPr="00F66B59" w:rsidRDefault="005C0C06" w:rsidP="00010967">
            <w:pPr>
              <w:spacing w:after="0" w:line="240" w:lineRule="auto"/>
              <w:ind w:left="-108" w:right="-108"/>
              <w:rPr>
                <w:b/>
                <w:bCs/>
              </w:rPr>
            </w:pPr>
          </w:p>
        </w:tc>
        <w:tc>
          <w:tcPr>
            <w:tcW w:w="9214" w:type="dxa"/>
          </w:tcPr>
          <w:p w:rsidR="005C0C06" w:rsidRPr="009F7376" w:rsidRDefault="005C0C06" w:rsidP="005C0C06">
            <w:pPr>
              <w:pStyle w:val="Paragraphedeliste"/>
              <w:numPr>
                <w:ilvl w:val="0"/>
                <w:numId w:val="3"/>
              </w:numPr>
              <w:spacing w:after="0" w:line="360" w:lineRule="auto"/>
              <w:ind w:left="391"/>
              <w:rPr>
                <w:rFonts w:cstheme="minorHAnsi"/>
              </w:rPr>
            </w:pPr>
            <w:r w:rsidRPr="009F7376">
              <w:rPr>
                <w:rFonts w:cstheme="minorHAnsi"/>
                <w:b/>
                <w:bCs/>
              </w:rPr>
              <w:t>Ouverture de la Conférence</w:t>
            </w:r>
            <w:r>
              <w:rPr>
                <w:rFonts w:cstheme="minorHAnsi"/>
                <w:b/>
                <w:bCs/>
              </w:rPr>
              <w:t>.</w:t>
            </w:r>
            <w:r w:rsidRPr="009F7376">
              <w:rPr>
                <w:rFonts w:cstheme="minorHAnsi"/>
                <w:b/>
                <w:bCs/>
              </w:rPr>
              <w:t xml:space="preserve"> </w:t>
            </w:r>
          </w:p>
          <w:p w:rsidR="005C0C06" w:rsidRPr="009F7376" w:rsidRDefault="0004076B" w:rsidP="00E01C10">
            <w:pPr>
              <w:pStyle w:val="Paragraphedeliste"/>
              <w:spacing w:after="0" w:line="360" w:lineRule="auto"/>
              <w:ind w:left="391"/>
              <w:rPr>
                <w:rFonts w:cstheme="minorHAnsi"/>
              </w:rPr>
            </w:pPr>
            <w:r>
              <w:rPr>
                <w:rFonts w:cstheme="minorHAnsi"/>
              </w:rPr>
              <w:t xml:space="preserve">Toufik GASMI, </w:t>
            </w:r>
            <w:r w:rsidR="005C0C06" w:rsidRPr="009F7376">
              <w:rPr>
                <w:rFonts w:cstheme="minorHAnsi"/>
              </w:rPr>
              <w:t xml:space="preserve">Président de l’Association  </w:t>
            </w:r>
          </w:p>
          <w:p w:rsidR="005C0C06" w:rsidRPr="009B3926" w:rsidRDefault="005C0C06" w:rsidP="005C0C06">
            <w:pPr>
              <w:pStyle w:val="Paragraphedeliste"/>
              <w:numPr>
                <w:ilvl w:val="0"/>
                <w:numId w:val="3"/>
              </w:numPr>
              <w:spacing w:after="0" w:line="360" w:lineRule="auto"/>
              <w:ind w:left="391"/>
              <w:rPr>
                <w:rFonts w:cstheme="minorHAnsi"/>
                <w:b/>
                <w:bCs/>
              </w:rPr>
            </w:pPr>
            <w:r w:rsidRPr="009B3926">
              <w:rPr>
                <w:rFonts w:cstheme="minorHAnsi"/>
                <w:b/>
                <w:bCs/>
              </w:rPr>
              <w:t>Allocution de Mr. le Wali de Sétif</w:t>
            </w:r>
            <w:r>
              <w:rPr>
                <w:rFonts w:cstheme="minorHAnsi"/>
                <w:b/>
                <w:bCs/>
              </w:rPr>
              <w:t>.</w:t>
            </w:r>
            <w:r w:rsidRPr="009B3926">
              <w:rPr>
                <w:rFonts w:cstheme="minorHAnsi"/>
                <w:b/>
                <w:bCs/>
              </w:rPr>
              <w:t xml:space="preserve"> </w:t>
            </w:r>
            <w:r>
              <w:rPr>
                <w:rFonts w:cstheme="minorHAnsi"/>
                <w:b/>
                <w:bCs/>
              </w:rPr>
              <w:t xml:space="preserve"> </w:t>
            </w:r>
          </w:p>
          <w:p w:rsidR="005C0C06" w:rsidRPr="009B3926" w:rsidRDefault="005C0C06" w:rsidP="005C0C06">
            <w:pPr>
              <w:pStyle w:val="Paragraphedeliste"/>
              <w:numPr>
                <w:ilvl w:val="0"/>
                <w:numId w:val="3"/>
              </w:numPr>
              <w:spacing w:after="0" w:line="360" w:lineRule="auto"/>
              <w:ind w:left="391"/>
              <w:rPr>
                <w:rFonts w:eastAsia="Times New Roman" w:cstheme="minorHAnsi"/>
                <w:b/>
                <w:lang w:eastAsia="fr-FR"/>
              </w:rPr>
            </w:pPr>
            <w:r w:rsidRPr="009B3926">
              <w:rPr>
                <w:rFonts w:eastAsia="Times New Roman" w:cstheme="minorHAnsi"/>
                <w:b/>
                <w:lang w:eastAsia="fr-FR"/>
              </w:rPr>
              <w:t>Journée mondiale de l’Environnement</w:t>
            </w:r>
            <w:r>
              <w:rPr>
                <w:rFonts w:eastAsia="Times New Roman" w:cstheme="minorHAnsi"/>
                <w:b/>
                <w:lang w:eastAsia="fr-FR"/>
              </w:rPr>
              <w:t>.</w:t>
            </w:r>
            <w:r w:rsidRPr="009B3926">
              <w:rPr>
                <w:rFonts w:eastAsia="Times New Roman" w:cstheme="minorHAnsi"/>
                <w:b/>
                <w:lang w:eastAsia="fr-FR"/>
              </w:rPr>
              <w:t xml:space="preserve"> </w:t>
            </w:r>
            <w:r>
              <w:rPr>
                <w:rFonts w:eastAsia="Times New Roman" w:cstheme="minorHAnsi"/>
                <w:b/>
                <w:lang w:eastAsia="fr-FR"/>
              </w:rPr>
              <w:t xml:space="preserve"> </w:t>
            </w:r>
          </w:p>
          <w:p w:rsidR="005C0C06" w:rsidRPr="00C47C06" w:rsidRDefault="005C0C06" w:rsidP="00010967">
            <w:pPr>
              <w:pStyle w:val="Paragraphedeliste"/>
              <w:spacing w:after="0" w:line="360" w:lineRule="auto"/>
              <w:ind w:left="391"/>
              <w:rPr>
                <w:rFonts w:eastAsia="Times New Roman" w:cstheme="minorHAnsi"/>
                <w:bCs/>
                <w:lang w:eastAsia="fr-FR"/>
              </w:rPr>
            </w:pPr>
            <w:r>
              <w:rPr>
                <w:rFonts w:eastAsia="Times New Roman" w:cstheme="minorHAnsi"/>
                <w:bCs/>
                <w:lang w:eastAsia="fr-FR"/>
              </w:rPr>
              <w:t xml:space="preserve"> Directeur de l’Environnement de la Wilaya de Sétif </w:t>
            </w:r>
          </w:p>
        </w:tc>
      </w:tr>
      <w:tr w:rsidR="005C0C06" w:rsidTr="00010967">
        <w:tc>
          <w:tcPr>
            <w:tcW w:w="1277" w:type="dxa"/>
          </w:tcPr>
          <w:p w:rsidR="005C0C06" w:rsidRPr="00F66B59" w:rsidRDefault="005C0C06" w:rsidP="00010967">
            <w:pPr>
              <w:spacing w:after="0" w:line="240" w:lineRule="auto"/>
              <w:ind w:left="-108" w:right="-108"/>
              <w:rPr>
                <w:b/>
                <w:bCs/>
              </w:rPr>
            </w:pPr>
          </w:p>
          <w:p w:rsidR="005C0C06" w:rsidRPr="00F66B59" w:rsidRDefault="005C0C06" w:rsidP="00010967">
            <w:pPr>
              <w:spacing w:after="0" w:line="240" w:lineRule="auto"/>
              <w:ind w:left="-108" w:right="-108"/>
              <w:rPr>
                <w:b/>
                <w:bCs/>
              </w:rPr>
            </w:pPr>
          </w:p>
          <w:p w:rsidR="005C0C06" w:rsidRPr="00F66B59" w:rsidRDefault="005C0C06" w:rsidP="00010967">
            <w:pPr>
              <w:spacing w:after="0" w:line="240" w:lineRule="auto"/>
              <w:ind w:left="-108" w:right="-108"/>
              <w:rPr>
                <w:b/>
                <w:bCs/>
              </w:rPr>
            </w:pPr>
          </w:p>
          <w:p w:rsidR="005C0C06" w:rsidRPr="00F66B59" w:rsidRDefault="005C0C06" w:rsidP="00010967">
            <w:pPr>
              <w:spacing w:after="0" w:line="240" w:lineRule="auto"/>
              <w:ind w:left="-108" w:right="-108"/>
              <w:rPr>
                <w:b/>
                <w:bCs/>
              </w:rPr>
            </w:pPr>
          </w:p>
          <w:p w:rsidR="005C0C06" w:rsidRPr="00F66B59" w:rsidRDefault="005C0C06" w:rsidP="00010967">
            <w:pPr>
              <w:spacing w:after="0" w:line="240" w:lineRule="auto"/>
              <w:ind w:left="-108" w:right="-108"/>
              <w:jc w:val="center"/>
              <w:rPr>
                <w:b/>
                <w:bCs/>
              </w:rPr>
            </w:pPr>
            <w:r w:rsidRPr="00F66B59">
              <w:rPr>
                <w:b/>
                <w:bCs/>
                <w:color w:val="002060"/>
                <w:sz w:val="20"/>
                <w:szCs w:val="20"/>
              </w:rPr>
              <w:t>09h30-1</w:t>
            </w:r>
            <w:r>
              <w:rPr>
                <w:b/>
                <w:bCs/>
                <w:color w:val="002060"/>
                <w:sz w:val="20"/>
                <w:szCs w:val="20"/>
              </w:rPr>
              <w:t>1</w:t>
            </w:r>
            <w:r w:rsidRPr="00F66B59">
              <w:rPr>
                <w:b/>
                <w:bCs/>
                <w:color w:val="002060"/>
                <w:sz w:val="20"/>
                <w:szCs w:val="20"/>
              </w:rPr>
              <w:t>h</w:t>
            </w:r>
            <w:r>
              <w:rPr>
                <w:b/>
                <w:bCs/>
                <w:color w:val="002060"/>
                <w:sz w:val="20"/>
                <w:szCs w:val="20"/>
              </w:rPr>
              <w:t>0</w:t>
            </w:r>
            <w:r w:rsidRPr="00F66B59">
              <w:rPr>
                <w:b/>
                <w:bCs/>
                <w:color w:val="002060"/>
                <w:sz w:val="20"/>
                <w:szCs w:val="20"/>
              </w:rPr>
              <w:t>0</w:t>
            </w:r>
          </w:p>
          <w:p w:rsidR="005C0C06" w:rsidRPr="00F66B59" w:rsidRDefault="005C0C06" w:rsidP="00010967">
            <w:pPr>
              <w:spacing w:after="0" w:line="240" w:lineRule="auto"/>
              <w:ind w:left="-108" w:right="-108"/>
              <w:rPr>
                <w:b/>
                <w:bCs/>
              </w:rPr>
            </w:pPr>
          </w:p>
          <w:p w:rsidR="005C0C06" w:rsidRPr="00F66B59" w:rsidRDefault="005C0C06" w:rsidP="00010967">
            <w:pPr>
              <w:spacing w:after="0" w:line="240" w:lineRule="auto"/>
              <w:ind w:left="-108" w:right="-108"/>
              <w:rPr>
                <w:b/>
                <w:bCs/>
              </w:rPr>
            </w:pPr>
          </w:p>
          <w:p w:rsidR="005C0C06" w:rsidRPr="00F66B59" w:rsidRDefault="005C0C06" w:rsidP="00010967">
            <w:pPr>
              <w:tabs>
                <w:tab w:val="left" w:pos="795"/>
              </w:tabs>
              <w:ind w:left="-108" w:right="-108"/>
              <w:rPr>
                <w:b/>
                <w:bCs/>
              </w:rPr>
            </w:pPr>
            <w:r w:rsidRPr="00F66B59">
              <w:rPr>
                <w:b/>
                <w:bCs/>
                <w:color w:val="002060"/>
                <w:sz w:val="20"/>
                <w:szCs w:val="20"/>
              </w:rPr>
              <w:tab/>
            </w:r>
          </w:p>
        </w:tc>
        <w:tc>
          <w:tcPr>
            <w:tcW w:w="9214" w:type="dxa"/>
          </w:tcPr>
          <w:p w:rsidR="005C0C06" w:rsidRPr="00975021" w:rsidRDefault="005C0C06" w:rsidP="005C0C06">
            <w:pPr>
              <w:pStyle w:val="Paragraphedeliste"/>
              <w:numPr>
                <w:ilvl w:val="0"/>
                <w:numId w:val="3"/>
              </w:numPr>
              <w:spacing w:after="0" w:line="240" w:lineRule="auto"/>
              <w:ind w:left="346"/>
              <w:rPr>
                <w:b/>
                <w:bCs/>
              </w:rPr>
            </w:pPr>
            <w:r>
              <w:t xml:space="preserve"> </w:t>
            </w:r>
            <w:r>
              <w:rPr>
                <w:b/>
                <w:bCs/>
              </w:rPr>
              <w:t>La transition énergétique, une priorité nationale.</w:t>
            </w:r>
          </w:p>
          <w:p w:rsidR="005C0C06" w:rsidRDefault="005C0C06" w:rsidP="00010967">
            <w:pPr>
              <w:pStyle w:val="Paragraphedeliste"/>
              <w:spacing w:after="0" w:line="360" w:lineRule="auto"/>
              <w:ind w:left="317"/>
            </w:pPr>
            <w:r>
              <w:t xml:space="preserve"> Professeur Noureddine YASSAA, DG du Centre de Développement des Energies Renouvelables</w:t>
            </w:r>
          </w:p>
          <w:p w:rsidR="005C0C06" w:rsidRPr="009B3926" w:rsidRDefault="005C0C06" w:rsidP="005C0C06">
            <w:pPr>
              <w:pStyle w:val="Paragraphedeliste"/>
              <w:numPr>
                <w:ilvl w:val="0"/>
                <w:numId w:val="3"/>
              </w:numPr>
              <w:spacing w:after="0" w:line="360" w:lineRule="auto"/>
              <w:ind w:left="391"/>
              <w:rPr>
                <w:rFonts w:cstheme="minorHAnsi"/>
                <w:b/>
                <w:bCs/>
              </w:rPr>
            </w:pPr>
            <w:r w:rsidRPr="009B3926">
              <w:rPr>
                <w:rFonts w:cstheme="minorHAnsi"/>
                <w:b/>
                <w:bCs/>
              </w:rPr>
              <w:t>L’ONG R20 et les actions entreprises à Oran</w:t>
            </w:r>
            <w:r>
              <w:rPr>
                <w:rFonts w:cstheme="minorHAnsi"/>
                <w:b/>
                <w:bCs/>
              </w:rPr>
              <w:t>.</w:t>
            </w:r>
            <w:r w:rsidRPr="009B3926">
              <w:rPr>
                <w:rFonts w:cstheme="minorHAnsi"/>
                <w:b/>
                <w:bCs/>
              </w:rPr>
              <w:t xml:space="preserve"> </w:t>
            </w:r>
            <w:r>
              <w:rPr>
                <w:rFonts w:cstheme="minorHAnsi"/>
                <w:b/>
                <w:bCs/>
              </w:rPr>
              <w:t xml:space="preserve"> </w:t>
            </w:r>
          </w:p>
          <w:p w:rsidR="005C0C06" w:rsidRDefault="005C0C06" w:rsidP="0004076B">
            <w:pPr>
              <w:pStyle w:val="Paragraphedeliste"/>
              <w:spacing w:after="0" w:line="360" w:lineRule="auto"/>
              <w:ind w:left="391"/>
              <w:rPr>
                <w:rFonts w:cstheme="minorHAnsi"/>
              </w:rPr>
            </w:pPr>
            <w:r w:rsidRPr="00C47C06">
              <w:rPr>
                <w:rFonts w:cstheme="minorHAnsi"/>
              </w:rPr>
              <w:t>M. Rachid B</w:t>
            </w:r>
            <w:r w:rsidR="0004076B">
              <w:rPr>
                <w:rFonts w:cstheme="minorHAnsi"/>
              </w:rPr>
              <w:t>ESSAOUD</w:t>
            </w:r>
            <w:r w:rsidRPr="00C47C06">
              <w:rPr>
                <w:rFonts w:cstheme="minorHAnsi"/>
              </w:rPr>
              <w:t>, Directeur du R20 MED</w:t>
            </w:r>
          </w:p>
          <w:p w:rsidR="00BA4023" w:rsidRPr="00C47C06" w:rsidRDefault="00BA4023" w:rsidP="00BA4023">
            <w:pPr>
              <w:pStyle w:val="Paragraphedeliste"/>
              <w:spacing w:after="0" w:line="360" w:lineRule="auto"/>
              <w:ind w:left="391"/>
              <w:rPr>
                <w:rFonts w:cstheme="minorHAnsi"/>
              </w:rPr>
            </w:pPr>
            <w:r>
              <w:rPr>
                <w:rFonts w:cstheme="minorHAnsi"/>
              </w:rPr>
              <w:t>M Ahmed SAIDI, Chercheur à l’ASAL (Agence Spatiale Algérienne)</w:t>
            </w:r>
          </w:p>
          <w:p w:rsidR="005C0C06" w:rsidRPr="009B3926" w:rsidRDefault="005C0C06" w:rsidP="005C0C06">
            <w:pPr>
              <w:pStyle w:val="Paragraphedeliste"/>
              <w:numPr>
                <w:ilvl w:val="0"/>
                <w:numId w:val="3"/>
              </w:numPr>
              <w:spacing w:after="0" w:line="360" w:lineRule="auto"/>
              <w:ind w:left="391" w:hanging="391"/>
              <w:rPr>
                <w:rFonts w:cstheme="minorHAnsi"/>
                <w:b/>
                <w:bCs/>
              </w:rPr>
            </w:pPr>
            <w:r w:rsidRPr="009B3926">
              <w:rPr>
                <w:rFonts w:cstheme="minorHAnsi"/>
                <w:b/>
                <w:bCs/>
              </w:rPr>
              <w:t>Pôle de Promotion de l’</w:t>
            </w:r>
            <w:r w:rsidR="00E51549" w:rsidRPr="009B3926">
              <w:rPr>
                <w:rFonts w:cstheme="minorHAnsi"/>
                <w:b/>
                <w:bCs/>
              </w:rPr>
              <w:t>écoconstruction</w:t>
            </w:r>
            <w:r w:rsidRPr="009B3926">
              <w:rPr>
                <w:rFonts w:cstheme="minorHAnsi"/>
                <w:b/>
                <w:bCs/>
              </w:rPr>
              <w:t xml:space="preserve"> d’Oran : genèse, missions et actions menées</w:t>
            </w:r>
            <w:r>
              <w:rPr>
                <w:rFonts w:cstheme="minorHAnsi"/>
                <w:b/>
                <w:bCs/>
              </w:rPr>
              <w:t>.</w:t>
            </w:r>
          </w:p>
          <w:p w:rsidR="005C0C06" w:rsidRPr="009B3926" w:rsidRDefault="005C0C06" w:rsidP="0004076B">
            <w:pPr>
              <w:spacing w:after="0" w:line="360" w:lineRule="auto"/>
              <w:ind w:left="391"/>
              <w:rPr>
                <w:rFonts w:cstheme="minorHAnsi"/>
              </w:rPr>
            </w:pPr>
            <w:r w:rsidRPr="009B3926">
              <w:rPr>
                <w:rFonts w:cstheme="minorHAnsi"/>
              </w:rPr>
              <w:t>M</w:t>
            </w:r>
            <w:r>
              <w:rPr>
                <w:rFonts w:cstheme="minorHAnsi"/>
              </w:rPr>
              <w:t>r</w:t>
            </w:r>
            <w:r w:rsidRPr="009B3926">
              <w:rPr>
                <w:rFonts w:cstheme="minorHAnsi"/>
              </w:rPr>
              <w:t>. Abderrahmane Z</w:t>
            </w:r>
            <w:r w:rsidR="0004076B">
              <w:rPr>
                <w:rFonts w:cstheme="minorHAnsi"/>
              </w:rPr>
              <w:t>IDANE</w:t>
            </w:r>
            <w:r w:rsidRPr="009B3926">
              <w:rPr>
                <w:rFonts w:cstheme="minorHAnsi"/>
              </w:rPr>
              <w:t xml:space="preserve">, Cofondateur du Pôle </w:t>
            </w:r>
            <w:r>
              <w:rPr>
                <w:rFonts w:cstheme="minorHAnsi"/>
              </w:rPr>
              <w:t xml:space="preserve"> </w:t>
            </w:r>
            <w:bookmarkStart w:id="0" w:name="_GoBack"/>
            <w:bookmarkEnd w:id="0"/>
          </w:p>
        </w:tc>
      </w:tr>
      <w:tr w:rsidR="005C0C06" w:rsidTr="00010967">
        <w:tc>
          <w:tcPr>
            <w:tcW w:w="1277" w:type="dxa"/>
          </w:tcPr>
          <w:p w:rsidR="005C0C06" w:rsidRPr="00F66B59" w:rsidRDefault="005C0C06" w:rsidP="00010967">
            <w:pPr>
              <w:spacing w:after="0" w:line="240" w:lineRule="auto"/>
              <w:ind w:left="-108" w:right="-108"/>
              <w:rPr>
                <w:b/>
                <w:bCs/>
                <w:color w:val="002060"/>
                <w:sz w:val="20"/>
                <w:szCs w:val="20"/>
              </w:rPr>
            </w:pPr>
          </w:p>
          <w:p w:rsidR="005C0C06" w:rsidRPr="00F66B59" w:rsidRDefault="005C0C06" w:rsidP="00010967">
            <w:pPr>
              <w:spacing w:after="0" w:line="240" w:lineRule="auto"/>
              <w:ind w:left="-108" w:right="-108"/>
              <w:rPr>
                <w:b/>
                <w:bCs/>
                <w:color w:val="002060"/>
                <w:sz w:val="20"/>
                <w:szCs w:val="20"/>
              </w:rPr>
            </w:pPr>
          </w:p>
          <w:p w:rsidR="005C0C06" w:rsidRPr="00F66B59" w:rsidRDefault="005C0C06" w:rsidP="00010967">
            <w:pPr>
              <w:spacing w:after="0" w:line="240" w:lineRule="auto"/>
              <w:ind w:left="-108" w:right="-108"/>
              <w:rPr>
                <w:b/>
                <w:bCs/>
              </w:rPr>
            </w:pPr>
            <w:r w:rsidRPr="00F66B59">
              <w:rPr>
                <w:b/>
                <w:bCs/>
                <w:color w:val="002060"/>
                <w:sz w:val="20"/>
                <w:szCs w:val="20"/>
              </w:rPr>
              <w:t>11h00-12h30</w:t>
            </w:r>
          </w:p>
        </w:tc>
        <w:tc>
          <w:tcPr>
            <w:tcW w:w="9214" w:type="dxa"/>
          </w:tcPr>
          <w:p w:rsidR="005C0C06" w:rsidRPr="009B3926" w:rsidRDefault="005C0C06" w:rsidP="005C0C06">
            <w:pPr>
              <w:pStyle w:val="Paragraphedeliste"/>
              <w:numPr>
                <w:ilvl w:val="0"/>
                <w:numId w:val="3"/>
              </w:numPr>
              <w:spacing w:after="0" w:line="312" w:lineRule="auto"/>
              <w:ind w:left="346"/>
              <w:rPr>
                <w:b/>
                <w:bCs/>
              </w:rPr>
            </w:pPr>
            <w:r w:rsidRPr="009B3926">
              <w:rPr>
                <w:b/>
                <w:bCs/>
              </w:rPr>
              <w:t>Débat général</w:t>
            </w:r>
            <w:r>
              <w:rPr>
                <w:b/>
                <w:bCs/>
              </w:rPr>
              <w:t>.</w:t>
            </w:r>
          </w:p>
          <w:p w:rsidR="005C0C06" w:rsidRPr="009B3926" w:rsidRDefault="005C0C06" w:rsidP="005C0C06">
            <w:pPr>
              <w:pStyle w:val="Paragraphedeliste"/>
              <w:numPr>
                <w:ilvl w:val="0"/>
                <w:numId w:val="3"/>
              </w:numPr>
              <w:spacing w:after="0" w:line="312" w:lineRule="auto"/>
              <w:ind w:left="346"/>
              <w:rPr>
                <w:b/>
                <w:bCs/>
              </w:rPr>
            </w:pPr>
            <w:r w:rsidRPr="009B3926">
              <w:rPr>
                <w:b/>
                <w:bCs/>
              </w:rPr>
              <w:t>Présentation des actions susceptibles d’êt</w:t>
            </w:r>
            <w:r>
              <w:rPr>
                <w:b/>
                <w:bCs/>
              </w:rPr>
              <w:t>re mises en œuvre à Sétif.</w:t>
            </w:r>
          </w:p>
          <w:p w:rsidR="005C0C06" w:rsidRPr="009B3926" w:rsidRDefault="005C0C06" w:rsidP="005C0C06">
            <w:pPr>
              <w:pStyle w:val="Paragraphedeliste"/>
              <w:numPr>
                <w:ilvl w:val="0"/>
                <w:numId w:val="3"/>
              </w:numPr>
              <w:spacing w:after="0" w:line="312" w:lineRule="auto"/>
              <w:ind w:left="346"/>
              <w:rPr>
                <w:b/>
                <w:bCs/>
              </w:rPr>
            </w:pPr>
            <w:r w:rsidRPr="009B3926">
              <w:rPr>
                <w:b/>
                <w:bCs/>
              </w:rPr>
              <w:t>Mise en place d’une cel</w:t>
            </w:r>
            <w:r>
              <w:rPr>
                <w:b/>
                <w:bCs/>
              </w:rPr>
              <w:t>lule de réflexion et de suivi.</w:t>
            </w:r>
            <w:r w:rsidRPr="009B3926">
              <w:rPr>
                <w:b/>
                <w:bCs/>
              </w:rPr>
              <w:t xml:space="preserve"> </w:t>
            </w:r>
          </w:p>
        </w:tc>
      </w:tr>
      <w:tr w:rsidR="005C0C06" w:rsidTr="00010967">
        <w:tc>
          <w:tcPr>
            <w:tcW w:w="1277" w:type="dxa"/>
          </w:tcPr>
          <w:p w:rsidR="005C0C06" w:rsidRPr="00F66B59" w:rsidRDefault="005C0C06" w:rsidP="00010967">
            <w:pPr>
              <w:spacing w:after="0" w:line="240" w:lineRule="auto"/>
              <w:ind w:left="-108" w:right="-108"/>
              <w:jc w:val="center"/>
              <w:rPr>
                <w:b/>
                <w:bCs/>
                <w:color w:val="002060"/>
                <w:sz w:val="20"/>
                <w:szCs w:val="20"/>
              </w:rPr>
            </w:pPr>
            <w:r w:rsidRPr="00F66B59">
              <w:rPr>
                <w:b/>
                <w:bCs/>
                <w:color w:val="002060"/>
                <w:sz w:val="20"/>
                <w:szCs w:val="20"/>
              </w:rPr>
              <w:t>12h30-12h45</w:t>
            </w:r>
          </w:p>
          <w:p w:rsidR="005C0C06" w:rsidRPr="00F66B59" w:rsidRDefault="005C0C06" w:rsidP="00010967">
            <w:pPr>
              <w:spacing w:after="0" w:line="240" w:lineRule="auto"/>
              <w:ind w:left="-108" w:right="-108"/>
              <w:jc w:val="center"/>
              <w:rPr>
                <w:b/>
                <w:bCs/>
              </w:rPr>
            </w:pPr>
          </w:p>
        </w:tc>
        <w:tc>
          <w:tcPr>
            <w:tcW w:w="9214" w:type="dxa"/>
          </w:tcPr>
          <w:p w:rsidR="005C0C06" w:rsidRPr="009B3926" w:rsidRDefault="005C0C06" w:rsidP="005C0C06">
            <w:pPr>
              <w:pStyle w:val="Paragraphedeliste"/>
              <w:numPr>
                <w:ilvl w:val="0"/>
                <w:numId w:val="3"/>
              </w:numPr>
              <w:spacing w:after="0" w:line="360" w:lineRule="auto"/>
              <w:ind w:left="346"/>
              <w:rPr>
                <w:b/>
                <w:bCs/>
              </w:rPr>
            </w:pPr>
            <w:r w:rsidRPr="009B3926">
              <w:rPr>
                <w:b/>
                <w:bCs/>
              </w:rPr>
              <w:t>Lecture des conclusions et Clôture de la journée</w:t>
            </w:r>
          </w:p>
        </w:tc>
      </w:tr>
    </w:tbl>
    <w:p w:rsidR="00E11BF8" w:rsidRDefault="00E11BF8" w:rsidP="00E11BF8">
      <w:pPr>
        <w:pStyle w:val="Paragraphedeliste"/>
        <w:spacing w:after="0" w:line="240" w:lineRule="auto"/>
        <w:rPr>
          <w:rFonts w:ascii="Arial" w:eastAsia="Times New Roman" w:hAnsi="Arial" w:cs="Arial"/>
          <w:color w:val="000000"/>
          <w:lang w:eastAsia="fr-FR"/>
        </w:rPr>
      </w:pPr>
    </w:p>
    <w:p w:rsidR="00513DB1" w:rsidRDefault="00513DB1" w:rsidP="005C0C06">
      <w:pPr>
        <w:pStyle w:val="Paragraphedeliste"/>
        <w:spacing w:after="0" w:line="240" w:lineRule="auto"/>
        <w:jc w:val="center"/>
        <w:rPr>
          <w:rFonts w:asciiTheme="minorBidi" w:eastAsia="Times New Roman" w:hAnsiTheme="minorBidi"/>
          <w:b/>
          <w:bCs/>
          <w:color w:val="000000"/>
          <w:sz w:val="32"/>
          <w:szCs w:val="32"/>
          <w:lang w:eastAsia="fr-FR"/>
        </w:rPr>
      </w:pPr>
    </w:p>
    <w:p w:rsidR="00E70637" w:rsidRDefault="00E70637" w:rsidP="005C0C06">
      <w:pPr>
        <w:pStyle w:val="Paragraphedeliste"/>
        <w:spacing w:after="0" w:line="240" w:lineRule="auto"/>
        <w:jc w:val="center"/>
        <w:rPr>
          <w:rFonts w:asciiTheme="minorBidi" w:eastAsia="Times New Roman" w:hAnsiTheme="minorBidi"/>
          <w:b/>
          <w:bCs/>
          <w:color w:val="000000"/>
          <w:sz w:val="32"/>
          <w:szCs w:val="32"/>
          <w:lang w:eastAsia="fr-FR"/>
        </w:rPr>
      </w:pPr>
    </w:p>
    <w:p w:rsidR="00E70637" w:rsidRDefault="00E70637" w:rsidP="005C0C06">
      <w:pPr>
        <w:pStyle w:val="Paragraphedeliste"/>
        <w:spacing w:after="0" w:line="240" w:lineRule="auto"/>
        <w:jc w:val="center"/>
        <w:rPr>
          <w:rFonts w:asciiTheme="minorBidi" w:eastAsia="Times New Roman" w:hAnsiTheme="minorBidi"/>
          <w:b/>
          <w:bCs/>
          <w:color w:val="000000"/>
          <w:sz w:val="32"/>
          <w:szCs w:val="32"/>
          <w:lang w:eastAsia="fr-FR"/>
        </w:rPr>
      </w:pPr>
    </w:p>
    <w:p w:rsidR="00E70637" w:rsidRDefault="00E70637" w:rsidP="005C0C06">
      <w:pPr>
        <w:pStyle w:val="Paragraphedeliste"/>
        <w:spacing w:after="0" w:line="240" w:lineRule="auto"/>
        <w:jc w:val="center"/>
        <w:rPr>
          <w:rFonts w:asciiTheme="minorBidi" w:eastAsia="Times New Roman" w:hAnsiTheme="minorBidi"/>
          <w:b/>
          <w:bCs/>
          <w:color w:val="000000"/>
          <w:sz w:val="32"/>
          <w:szCs w:val="32"/>
          <w:lang w:eastAsia="fr-FR"/>
        </w:rPr>
      </w:pPr>
    </w:p>
    <w:p w:rsidR="00E70637" w:rsidRDefault="00E70637" w:rsidP="005C0C06">
      <w:pPr>
        <w:pStyle w:val="Paragraphedeliste"/>
        <w:spacing w:after="0" w:line="240" w:lineRule="auto"/>
        <w:jc w:val="center"/>
        <w:rPr>
          <w:rFonts w:asciiTheme="minorBidi" w:eastAsia="Times New Roman" w:hAnsiTheme="minorBidi"/>
          <w:b/>
          <w:bCs/>
          <w:color w:val="000000"/>
          <w:sz w:val="32"/>
          <w:szCs w:val="32"/>
          <w:lang w:eastAsia="fr-FR"/>
        </w:rPr>
      </w:pPr>
    </w:p>
    <w:p w:rsidR="00E70637" w:rsidRDefault="00E70637" w:rsidP="005C0C06">
      <w:pPr>
        <w:pStyle w:val="Paragraphedeliste"/>
        <w:spacing w:after="0" w:line="240" w:lineRule="auto"/>
        <w:jc w:val="center"/>
        <w:rPr>
          <w:rFonts w:asciiTheme="minorBidi" w:eastAsia="Times New Roman" w:hAnsiTheme="minorBidi"/>
          <w:b/>
          <w:bCs/>
          <w:color w:val="000000"/>
          <w:sz w:val="32"/>
          <w:szCs w:val="32"/>
          <w:lang w:eastAsia="fr-FR"/>
        </w:rPr>
      </w:pPr>
    </w:p>
    <w:p w:rsidR="00E70637" w:rsidRDefault="00E70637" w:rsidP="005C0C06">
      <w:pPr>
        <w:pStyle w:val="Paragraphedeliste"/>
        <w:spacing w:after="0" w:line="240" w:lineRule="auto"/>
        <w:jc w:val="center"/>
        <w:rPr>
          <w:rFonts w:asciiTheme="minorBidi" w:eastAsia="Times New Roman" w:hAnsiTheme="minorBidi"/>
          <w:b/>
          <w:bCs/>
          <w:color w:val="000000"/>
          <w:sz w:val="32"/>
          <w:szCs w:val="32"/>
          <w:lang w:eastAsia="fr-FR"/>
        </w:rPr>
      </w:pPr>
    </w:p>
    <w:p w:rsidR="00E70637" w:rsidRDefault="00E70637" w:rsidP="005C0C06">
      <w:pPr>
        <w:pStyle w:val="Paragraphedeliste"/>
        <w:spacing w:after="0" w:line="240" w:lineRule="auto"/>
        <w:jc w:val="center"/>
        <w:rPr>
          <w:rFonts w:asciiTheme="minorBidi" w:eastAsia="Times New Roman" w:hAnsiTheme="minorBidi"/>
          <w:b/>
          <w:bCs/>
          <w:color w:val="000000"/>
          <w:sz w:val="32"/>
          <w:szCs w:val="32"/>
          <w:lang w:eastAsia="fr-FR"/>
        </w:rPr>
      </w:pPr>
    </w:p>
    <w:p w:rsidR="00CB1B07" w:rsidRDefault="00CB1B07" w:rsidP="005C0C06">
      <w:pPr>
        <w:pStyle w:val="Paragraphedeliste"/>
        <w:spacing w:after="0" w:line="240" w:lineRule="auto"/>
        <w:jc w:val="center"/>
        <w:rPr>
          <w:rFonts w:asciiTheme="minorBidi" w:eastAsia="Times New Roman" w:hAnsiTheme="minorBidi"/>
          <w:b/>
          <w:bCs/>
          <w:color w:val="000000"/>
          <w:sz w:val="32"/>
          <w:szCs w:val="32"/>
          <w:lang w:eastAsia="fr-FR"/>
        </w:rPr>
      </w:pPr>
    </w:p>
    <w:p w:rsidR="00DE0D92" w:rsidRDefault="00DE0D92" w:rsidP="005C0C06">
      <w:pPr>
        <w:pStyle w:val="Paragraphedeliste"/>
        <w:spacing w:after="0" w:line="240" w:lineRule="auto"/>
        <w:jc w:val="center"/>
        <w:rPr>
          <w:rFonts w:asciiTheme="minorBidi" w:eastAsia="Times New Roman" w:hAnsiTheme="minorBidi"/>
          <w:b/>
          <w:bCs/>
          <w:color w:val="000000"/>
          <w:sz w:val="32"/>
          <w:szCs w:val="32"/>
          <w:lang w:eastAsia="fr-FR"/>
        </w:rPr>
      </w:pPr>
    </w:p>
    <w:p w:rsidR="005C0C06" w:rsidRPr="00CB1B07" w:rsidRDefault="005C0C06" w:rsidP="005C0C06">
      <w:pPr>
        <w:pStyle w:val="Paragraphedeliste"/>
        <w:spacing w:after="0" w:line="240" w:lineRule="auto"/>
        <w:jc w:val="center"/>
        <w:rPr>
          <w:rFonts w:asciiTheme="minorBidi" w:eastAsia="Times New Roman" w:hAnsiTheme="minorBidi"/>
          <w:b/>
          <w:bCs/>
          <w:color w:val="000000"/>
          <w:sz w:val="40"/>
          <w:szCs w:val="40"/>
          <w:lang w:eastAsia="fr-FR"/>
        </w:rPr>
      </w:pPr>
      <w:r w:rsidRPr="00CB1B07">
        <w:rPr>
          <w:rFonts w:asciiTheme="minorBidi" w:eastAsia="Times New Roman" w:hAnsiTheme="minorBidi"/>
          <w:b/>
          <w:bCs/>
          <w:color w:val="000000"/>
          <w:sz w:val="40"/>
          <w:szCs w:val="40"/>
          <w:lang w:eastAsia="fr-FR"/>
        </w:rPr>
        <w:t>RESUMES DES COMMUNICATIONS</w:t>
      </w:r>
    </w:p>
    <w:p w:rsidR="00BA45B7" w:rsidRPr="0019665C" w:rsidRDefault="0058475E" w:rsidP="005C0C06">
      <w:pPr>
        <w:pStyle w:val="Paragraphedeliste"/>
        <w:spacing w:after="0" w:line="240" w:lineRule="auto"/>
        <w:jc w:val="center"/>
        <w:rPr>
          <w:rFonts w:asciiTheme="minorBidi" w:eastAsia="Times New Roman" w:hAnsiTheme="minorBidi"/>
          <w:b/>
          <w:bCs/>
          <w:color w:val="000000"/>
          <w:sz w:val="32"/>
          <w:szCs w:val="32"/>
          <w:lang w:eastAsia="fr-FR"/>
        </w:rPr>
      </w:pPr>
      <w:r>
        <w:rPr>
          <w:rFonts w:asciiTheme="minorBidi" w:eastAsia="Times New Roman" w:hAnsiTheme="minorBidi"/>
          <w:b/>
          <w:bCs/>
          <w:color w:val="000000"/>
          <w:sz w:val="32"/>
          <w:szCs w:val="32"/>
          <w:lang w:eastAsia="fr-FR"/>
        </w:rPr>
        <w:t>°°°°°°°°°°°°°°°°°°°°°°°°°°°°°°°°°°°°°°°°°°°°°°°°°°°°°°°°°°°°°</w:t>
      </w:r>
    </w:p>
    <w:p w:rsidR="00BA45B7" w:rsidRPr="0019665C" w:rsidRDefault="00BA45B7" w:rsidP="00506776">
      <w:pPr>
        <w:spacing w:after="0" w:line="259" w:lineRule="auto"/>
        <w:jc w:val="center"/>
        <w:rPr>
          <w:rFonts w:asciiTheme="minorBidi" w:eastAsia="Times New Roman" w:hAnsiTheme="minorBidi"/>
          <w:b/>
          <w:bCs/>
          <w:i/>
          <w:iCs/>
          <w:caps/>
          <w:szCs w:val="28"/>
        </w:rPr>
      </w:pPr>
    </w:p>
    <w:p w:rsidR="00506776" w:rsidRPr="0019665C" w:rsidRDefault="00506776" w:rsidP="00506776">
      <w:pPr>
        <w:spacing w:after="0" w:line="259" w:lineRule="auto"/>
        <w:jc w:val="center"/>
        <w:rPr>
          <w:rFonts w:asciiTheme="minorBidi" w:eastAsia="Times New Roman" w:hAnsiTheme="minorBidi"/>
          <w:b/>
          <w:bCs/>
          <w:i/>
          <w:iCs/>
          <w:caps/>
          <w:sz w:val="28"/>
          <w:szCs w:val="28"/>
        </w:rPr>
      </w:pPr>
      <w:r w:rsidRPr="0019665C">
        <w:rPr>
          <w:rFonts w:asciiTheme="minorBidi" w:eastAsia="Times New Roman" w:hAnsiTheme="minorBidi"/>
          <w:b/>
          <w:bCs/>
          <w:i/>
          <w:iCs/>
          <w:caps/>
          <w:sz w:val="28"/>
          <w:szCs w:val="28"/>
        </w:rPr>
        <w:t xml:space="preserve">Rôle, Missions et Actions du R20 MED </w:t>
      </w:r>
    </w:p>
    <w:p w:rsidR="00506776" w:rsidRPr="0019665C" w:rsidRDefault="00506776" w:rsidP="00506776">
      <w:pPr>
        <w:spacing w:after="0" w:line="259" w:lineRule="auto"/>
        <w:jc w:val="center"/>
        <w:rPr>
          <w:rFonts w:asciiTheme="minorBidi" w:hAnsiTheme="minorBidi"/>
          <w:b/>
          <w:sz w:val="28"/>
          <w:szCs w:val="28"/>
        </w:rPr>
      </w:pPr>
      <w:r w:rsidRPr="0019665C">
        <w:rPr>
          <w:rFonts w:asciiTheme="minorBidi" w:eastAsia="Times New Roman" w:hAnsiTheme="minorBidi"/>
          <w:b/>
          <w:bCs/>
          <w:i/>
          <w:iCs/>
          <w:caps/>
          <w:sz w:val="28"/>
          <w:szCs w:val="28"/>
        </w:rPr>
        <w:t>dans le domaine du développement territorial durable</w:t>
      </w:r>
      <w:r w:rsidRPr="0019665C">
        <w:rPr>
          <w:rFonts w:asciiTheme="minorBidi" w:hAnsiTheme="minorBidi"/>
          <w:b/>
          <w:sz w:val="28"/>
          <w:szCs w:val="28"/>
        </w:rPr>
        <w:t xml:space="preserve"> </w:t>
      </w:r>
    </w:p>
    <w:p w:rsidR="00BA45B7" w:rsidRDefault="00BA45B7" w:rsidP="00506776">
      <w:pPr>
        <w:spacing w:after="38" w:line="259" w:lineRule="auto"/>
        <w:ind w:right="4"/>
        <w:jc w:val="center"/>
        <w:rPr>
          <w:rFonts w:asciiTheme="minorBidi" w:hAnsiTheme="minorBidi"/>
          <w:b/>
          <w:sz w:val="28"/>
          <w:szCs w:val="28"/>
        </w:rPr>
      </w:pPr>
    </w:p>
    <w:p w:rsidR="00506776" w:rsidRPr="0019665C" w:rsidRDefault="00506776" w:rsidP="00506776">
      <w:pPr>
        <w:spacing w:after="38" w:line="259" w:lineRule="auto"/>
        <w:ind w:right="4"/>
        <w:jc w:val="center"/>
        <w:rPr>
          <w:rFonts w:asciiTheme="minorBidi" w:hAnsiTheme="minorBidi"/>
          <w:sz w:val="28"/>
          <w:szCs w:val="28"/>
        </w:rPr>
      </w:pPr>
      <w:r w:rsidRPr="0019665C">
        <w:rPr>
          <w:rFonts w:asciiTheme="minorBidi" w:hAnsiTheme="minorBidi"/>
          <w:b/>
          <w:sz w:val="28"/>
          <w:szCs w:val="28"/>
        </w:rPr>
        <w:t>Rachid BESSAOUD – Directeur du R20 MED</w:t>
      </w:r>
    </w:p>
    <w:p w:rsidR="00506776" w:rsidRPr="0019665C" w:rsidRDefault="00506776" w:rsidP="00506776">
      <w:pPr>
        <w:spacing w:after="0" w:line="259" w:lineRule="auto"/>
        <w:ind w:left="58"/>
        <w:jc w:val="center"/>
        <w:rPr>
          <w:rFonts w:asciiTheme="minorBidi" w:hAnsiTheme="minorBidi"/>
        </w:rPr>
      </w:pPr>
      <w:r w:rsidRPr="0019665C">
        <w:rPr>
          <w:rFonts w:asciiTheme="minorBidi" w:hAnsiTheme="minorBidi"/>
          <w:b/>
        </w:rPr>
        <w:t xml:space="preserve"> </w:t>
      </w:r>
    </w:p>
    <w:p w:rsidR="00506776" w:rsidRPr="0019665C" w:rsidRDefault="00506776" w:rsidP="00B8415F">
      <w:pPr>
        <w:spacing w:after="120" w:line="240" w:lineRule="auto"/>
        <w:ind w:right="-14" w:hanging="14"/>
        <w:jc w:val="both"/>
        <w:rPr>
          <w:rFonts w:asciiTheme="minorBidi" w:hAnsiTheme="minorBidi"/>
        </w:rPr>
      </w:pPr>
      <w:r w:rsidRPr="0019665C">
        <w:rPr>
          <w:rFonts w:asciiTheme="minorBidi" w:hAnsiTheme="minorBidi"/>
        </w:rPr>
        <w:t xml:space="preserve">Pour faire face aux challenges liés aux changements climatiques, l’organisation non gouvernementale internationale R20 </w:t>
      </w:r>
      <w:proofErr w:type="gramStart"/>
      <w:r w:rsidRPr="0019665C">
        <w:rPr>
          <w:rFonts w:asciiTheme="minorBidi" w:hAnsiTheme="minorBidi"/>
        </w:rPr>
        <w:t>(</w:t>
      </w:r>
      <w:r w:rsidR="00761369">
        <w:rPr>
          <w:rFonts w:asciiTheme="minorBidi" w:hAnsiTheme="minorBidi"/>
        </w:rPr>
        <w:t xml:space="preserve"> </w:t>
      </w:r>
      <w:proofErr w:type="spellStart"/>
      <w:r w:rsidRPr="0019665C">
        <w:rPr>
          <w:rFonts w:asciiTheme="minorBidi" w:hAnsiTheme="minorBidi"/>
        </w:rPr>
        <w:t>Regions</w:t>
      </w:r>
      <w:proofErr w:type="spellEnd"/>
      <w:proofErr w:type="gramEnd"/>
      <w:r w:rsidRPr="0019665C">
        <w:rPr>
          <w:rFonts w:asciiTheme="minorBidi" w:hAnsiTheme="minorBidi"/>
        </w:rPr>
        <w:t xml:space="preserve"> of </w:t>
      </w:r>
      <w:proofErr w:type="spellStart"/>
      <w:r w:rsidRPr="0019665C">
        <w:rPr>
          <w:rFonts w:asciiTheme="minorBidi" w:hAnsiTheme="minorBidi"/>
        </w:rPr>
        <w:t>Climate</w:t>
      </w:r>
      <w:proofErr w:type="spellEnd"/>
      <w:r w:rsidRPr="0019665C">
        <w:rPr>
          <w:rFonts w:asciiTheme="minorBidi" w:hAnsiTheme="minorBidi"/>
        </w:rPr>
        <w:t xml:space="preserve"> Action</w:t>
      </w:r>
      <w:r w:rsidR="00761369">
        <w:rPr>
          <w:rFonts w:asciiTheme="minorBidi" w:hAnsiTheme="minorBidi"/>
        </w:rPr>
        <w:t xml:space="preserve"> </w:t>
      </w:r>
      <w:r w:rsidRPr="0019665C">
        <w:rPr>
          <w:rFonts w:asciiTheme="minorBidi" w:hAnsiTheme="minorBidi"/>
        </w:rPr>
        <w:t xml:space="preserve">) est engagée dans diverses régions du monde pour que des projets d’atténuation et d'adaptation soient menés au niveau des collectivités territoriales et portées par ces dernières.  </w:t>
      </w:r>
    </w:p>
    <w:p w:rsidR="00506776" w:rsidRPr="0019665C" w:rsidRDefault="00506776" w:rsidP="00B8415F">
      <w:pPr>
        <w:spacing w:after="120" w:line="240" w:lineRule="auto"/>
        <w:ind w:right="-14" w:hanging="14"/>
        <w:jc w:val="both"/>
        <w:rPr>
          <w:rFonts w:asciiTheme="minorBidi" w:hAnsiTheme="minorBidi"/>
        </w:rPr>
      </w:pPr>
      <w:r w:rsidRPr="0019665C">
        <w:rPr>
          <w:rFonts w:asciiTheme="minorBidi" w:hAnsiTheme="minorBidi"/>
          <w:noProof/>
          <w:lang w:eastAsia="fr-FR"/>
        </w:rPr>
        <mc:AlternateContent>
          <mc:Choice Requires="wpg">
            <w:drawing>
              <wp:anchor distT="0" distB="0" distL="114300" distR="114300" simplePos="0" relativeHeight="251659264" behindDoc="0" locked="0" layoutInCell="1" allowOverlap="1" wp14:anchorId="6E1FC2ED" wp14:editId="5385EA25">
                <wp:simplePos x="0" y="0"/>
                <wp:positionH relativeFrom="page">
                  <wp:posOffset>612648</wp:posOffset>
                </wp:positionH>
                <wp:positionV relativeFrom="page">
                  <wp:posOffset>10065715</wp:posOffset>
                </wp:positionV>
                <wp:extent cx="6427978" cy="56388"/>
                <wp:effectExtent l="0" t="0" r="0" b="0"/>
                <wp:wrapTopAndBottom/>
                <wp:docPr id="824" name="Group 824"/>
                <wp:cNvGraphicFramePr/>
                <a:graphic xmlns:a="http://schemas.openxmlformats.org/drawingml/2006/main">
                  <a:graphicData uri="http://schemas.microsoft.com/office/word/2010/wordprocessingGroup">
                    <wpg:wgp>
                      <wpg:cNvGrpSpPr/>
                      <wpg:grpSpPr>
                        <a:xfrm>
                          <a:off x="0" y="0"/>
                          <a:ext cx="6427978" cy="56388"/>
                          <a:chOff x="0" y="0"/>
                          <a:chExt cx="6427978" cy="56388"/>
                        </a:xfrm>
                      </wpg:grpSpPr>
                      <wps:wsp>
                        <wps:cNvPr id="1045" name="Shape 1045"/>
                        <wps:cNvSpPr/>
                        <wps:spPr>
                          <a:xfrm>
                            <a:off x="0" y="0"/>
                            <a:ext cx="6427978" cy="38100"/>
                          </a:xfrm>
                          <a:custGeom>
                            <a:avLst/>
                            <a:gdLst/>
                            <a:ahLst/>
                            <a:cxnLst/>
                            <a:rect l="0" t="0" r="0" b="0"/>
                            <a:pathLst>
                              <a:path w="6427978" h="38100">
                                <a:moveTo>
                                  <a:pt x="0" y="0"/>
                                </a:moveTo>
                                <a:lnTo>
                                  <a:pt x="6427978" y="0"/>
                                </a:lnTo>
                                <a:lnTo>
                                  <a:pt x="642797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6" name="Shape 1046"/>
                        <wps:cNvSpPr/>
                        <wps:spPr>
                          <a:xfrm>
                            <a:off x="0" y="47244"/>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0E04B1E" id="Group 824" o:spid="_x0000_s1026" style="position:absolute;margin-left:48.25pt;margin-top:792.6pt;width:506.15pt;height:4.45pt;z-index:251659264;mso-position-horizontal-relative:page;mso-position-vertical-relative:page;mso-width-relative:margin;mso-height-relative:margin" coordsize="642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">
                <v:shape id="Shape 1045" o:spid="_x0000_s1027" style="position:absolute;width:64279;height:381;visibility:visible;mso-wrap-style:square;v-text-anchor:top" coordsize="642797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KgMQA&#10;AADdAAAADwAAAGRycy9kb3ducmV2LnhtbERPTWvCQBC9C/6HZYReRDeGKhJdRZRC6aWYKuptyI5J&#10;NDsbsltN/70rFLzN433OfNmaStyocaVlBaNhBII4s7rkXMHu52MwBeE8ssbKMin4IwfLRbczx0Tb&#10;O2/plvpchBB2CSoovK8TKV1WkEE3tDVx4M62MegDbHKpG7yHcFPJOIom0mDJoaHAmtYFZdf01yi4&#10;mKPZc3+cZqfRuvrebOLD6itW6q3XrmYgPLX+Jf53f+owP3ofw/Obc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SoDEAAAA3QAAAA8AAAAAAAAAAAAAAAAAmAIAAGRycy9k&#10;b3ducmV2LnhtbFBLBQYAAAAABAAEAPUAAACJAwAAAAA=&#10;" path="m,l6427978,r,38100l,38100,,e" fillcolor="#622423" stroked="f" strokeweight="0">
                  <v:stroke miterlimit="83231f" joinstyle="miter"/>
                  <v:path arrowok="t" textboxrect="0,0,6427978,38100"/>
                </v:shape>
                <v:shape id="Shape 1046" o:spid="_x0000_s1028" style="position:absolute;top:472;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sx8EA&#10;AADdAAAADwAAAGRycy9kb3ducmV2LnhtbERP22oCMRB9L/gPYYS+1axFpKxGUcEi9EVtP2BMZi+6&#10;mSxJ3N3+fSMIfZvDuc5yPdhGdORD7VjBdJKBINbO1Fwq+Pnev32ACBHZYOOYFPxSgPVq9LLE3Lie&#10;T9SdYylSCIccFVQxtrmUQVdkMUxcS5y4wnmLMUFfSuOxT+G2ke9ZNpcWa04NFba0q0jfzner4Nr2&#10;2/tmKMzXrYhH/bkP/tJppV7Hw2YBItIQ/8VP98Gk+dlsDo9v0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bMfBAAAA3QAAAA8AAAAAAAAAAAAAAAAAmAIAAGRycy9kb3du&#10;cmV2LnhtbFBLBQYAAAAABAAEAPUAAACGAwAAAAA=&#10;" path="m,l6427978,r,9144l,9144,,e" fillcolor="#622423" stroked="f" strokeweight="0">
                  <v:stroke miterlimit="83231f" joinstyle="miter"/>
                  <v:path arrowok="t" textboxrect="0,0,6427978,9144"/>
                </v:shape>
                <w10:wrap type="topAndBottom" anchorx="page" anchory="page"/>
              </v:group>
            </w:pict>
          </mc:Fallback>
        </mc:AlternateContent>
      </w:r>
      <w:r w:rsidRPr="0019665C">
        <w:rPr>
          <w:rFonts w:asciiTheme="minorBidi" w:hAnsiTheme="minorBidi"/>
        </w:rPr>
        <w:t xml:space="preserve">La démarche prônée par le R20 consiste à jouer un rôle de facilitateur entre les responsables politiques au niveau des régions (wilaya, province, etc.), les détenteurs de technologies et les investisseurs, afin de créer un environnement favorable à l’économie verte et mettre en œuvre des projets sobres en carbone. </w:t>
      </w:r>
    </w:p>
    <w:p w:rsidR="00506776" w:rsidRPr="0019665C" w:rsidRDefault="00506776" w:rsidP="00B8415F">
      <w:pPr>
        <w:spacing w:after="120" w:line="240" w:lineRule="auto"/>
        <w:ind w:right="-14" w:hanging="14"/>
        <w:jc w:val="both"/>
        <w:rPr>
          <w:rFonts w:asciiTheme="minorBidi" w:hAnsiTheme="minorBidi"/>
        </w:rPr>
      </w:pPr>
      <w:r w:rsidRPr="0019665C">
        <w:rPr>
          <w:rFonts w:asciiTheme="minorBidi" w:hAnsiTheme="minorBidi"/>
        </w:rPr>
        <w:t xml:space="preserve">Partie intégrante de l’accord-cadre de partenariat, signé le 25 juin 2013 à Alger entre le Ministère chargé de l’Environnement et le R20, en vue de concevoir et de réaliser un programme pilote d’économie verte pour la wilaya d’Oran, le pôle du R20 pour la région méditerranéenne basé à Oran – R20 MED - déploie de multiples actions. Elles portent, principalement, sur le montage et la concrétisation sur le terrain de plusieurs projets préalablement identifiés et ayant fait l’objet d’études de faisabilité, ainsi que la formation pour le renforcement des capacités et l’expertise. </w:t>
      </w:r>
    </w:p>
    <w:p w:rsidR="00506776" w:rsidRPr="0019665C" w:rsidRDefault="00506776" w:rsidP="00B8415F">
      <w:pPr>
        <w:spacing w:after="120" w:line="240" w:lineRule="auto"/>
        <w:ind w:right="-14" w:hanging="14"/>
        <w:jc w:val="both"/>
        <w:rPr>
          <w:rFonts w:asciiTheme="minorBidi" w:hAnsiTheme="minorBidi"/>
        </w:rPr>
      </w:pPr>
      <w:r w:rsidRPr="0019665C">
        <w:rPr>
          <w:rFonts w:asciiTheme="minorBidi" w:hAnsiTheme="minorBidi"/>
        </w:rPr>
        <w:t xml:space="preserve">Les activités déployées prennent en compte les besoins et les priorités nationales en matière de gestion et valorisation des déchets (tri sélectif des déchets ménagers, production de compost, recyclage), d’efficacité énergétique (dans le bâtiment et au niveau de l’Éclairage public) et de développement des énergies renouvelables. Par ailleurs, le R20 MED agit en concertation avec les autorités locales, régionales et nationales ainsi qu’avec des partenaires algériens et étrangers. </w:t>
      </w:r>
    </w:p>
    <w:p w:rsidR="00506776" w:rsidRPr="0019665C" w:rsidRDefault="00506776" w:rsidP="00B8415F">
      <w:pPr>
        <w:spacing w:line="240" w:lineRule="auto"/>
        <w:ind w:left="14" w:hanging="14"/>
        <w:jc w:val="both"/>
        <w:rPr>
          <w:rFonts w:asciiTheme="minorBidi" w:hAnsiTheme="minorBidi"/>
        </w:rPr>
      </w:pPr>
      <w:r w:rsidRPr="0019665C">
        <w:rPr>
          <w:rFonts w:asciiTheme="minorBidi" w:hAnsiTheme="minorBidi"/>
        </w:rPr>
        <w:t>L’objectif de la communication est de partager, avec les acteurs locaux de la wilaya de Sétif (pouvoirs publics, collectivités locales, opérateurs économiques, communauté universitaire et société civile), la démarche participative mise en œuvre par le R20 MED et les activités initiées sur le terrain : projets démonstratifs, sensibilisation des citoyens, formation et renforcement des capacités, communication sur les bonnes pratiques. Les leçons apprises de l’expérience menée à ce jour et les perspectives offertes en matière de mode de gouvernance au plan territorial seront passées en revue dans le contexte de la transition énergétique et des engagements de l’Algérie à l’horizon 2030 annoncés lors de la CoP21 et montreront comment les dynamiques privilégiées par le R20 MED, basées sur l’action transversale, interviennent de façon complémentaire à celles des pouvoirs publics.</w:t>
      </w:r>
    </w:p>
    <w:p w:rsidR="00506776" w:rsidRPr="0019665C" w:rsidRDefault="00506776" w:rsidP="00506776">
      <w:pPr>
        <w:spacing w:line="240" w:lineRule="auto"/>
        <w:ind w:left="14" w:hanging="14"/>
        <w:rPr>
          <w:rFonts w:asciiTheme="minorBidi" w:hAnsiTheme="minorBidi"/>
        </w:rPr>
      </w:pPr>
    </w:p>
    <w:p w:rsidR="0028161C" w:rsidRDefault="0028161C" w:rsidP="00506776">
      <w:pPr>
        <w:spacing w:before="57" w:after="0" w:line="259" w:lineRule="auto"/>
        <w:ind w:right="8"/>
        <w:jc w:val="center"/>
        <w:rPr>
          <w:rFonts w:asciiTheme="minorBidi" w:hAnsiTheme="minorBidi"/>
          <w:sz w:val="18"/>
        </w:rPr>
      </w:pPr>
    </w:p>
    <w:p w:rsidR="0028161C" w:rsidRDefault="0028161C" w:rsidP="00506776">
      <w:pPr>
        <w:spacing w:before="57" w:after="0" w:line="259" w:lineRule="auto"/>
        <w:ind w:right="8"/>
        <w:jc w:val="center"/>
        <w:rPr>
          <w:rFonts w:asciiTheme="minorBidi" w:hAnsiTheme="minorBidi"/>
          <w:sz w:val="18"/>
        </w:rPr>
      </w:pPr>
    </w:p>
    <w:p w:rsidR="0028161C" w:rsidRDefault="0028161C" w:rsidP="00506776">
      <w:pPr>
        <w:spacing w:before="57" w:after="0" w:line="259" w:lineRule="auto"/>
        <w:ind w:right="8"/>
        <w:jc w:val="center"/>
        <w:rPr>
          <w:rFonts w:asciiTheme="minorBidi" w:hAnsiTheme="minorBidi"/>
          <w:sz w:val="18"/>
        </w:rPr>
      </w:pPr>
    </w:p>
    <w:p w:rsidR="0028161C" w:rsidRDefault="0028161C" w:rsidP="00506776">
      <w:pPr>
        <w:spacing w:before="57" w:after="0" w:line="259" w:lineRule="auto"/>
        <w:ind w:right="8"/>
        <w:jc w:val="center"/>
        <w:rPr>
          <w:rFonts w:asciiTheme="minorBidi" w:hAnsiTheme="minorBidi"/>
          <w:sz w:val="18"/>
        </w:rPr>
      </w:pPr>
    </w:p>
    <w:p w:rsidR="00B8415F" w:rsidRDefault="00B8415F" w:rsidP="00506776">
      <w:pPr>
        <w:spacing w:before="57" w:after="0" w:line="259" w:lineRule="auto"/>
        <w:ind w:right="8"/>
        <w:jc w:val="center"/>
        <w:rPr>
          <w:rFonts w:asciiTheme="minorBidi" w:hAnsiTheme="minorBidi"/>
          <w:sz w:val="18"/>
        </w:rPr>
      </w:pPr>
    </w:p>
    <w:p w:rsidR="00B8415F" w:rsidRDefault="00B8415F" w:rsidP="00506776">
      <w:pPr>
        <w:spacing w:before="57" w:after="0" w:line="259" w:lineRule="auto"/>
        <w:ind w:right="8"/>
        <w:jc w:val="center"/>
        <w:rPr>
          <w:rFonts w:asciiTheme="minorBidi" w:hAnsiTheme="minorBidi"/>
          <w:sz w:val="18"/>
        </w:rPr>
      </w:pPr>
    </w:p>
    <w:p w:rsidR="0058475E" w:rsidRDefault="0058475E" w:rsidP="00506776">
      <w:pPr>
        <w:spacing w:before="57" w:after="0" w:line="259" w:lineRule="auto"/>
        <w:ind w:right="8"/>
        <w:jc w:val="center"/>
        <w:rPr>
          <w:rFonts w:asciiTheme="minorBidi" w:hAnsiTheme="minorBidi"/>
          <w:sz w:val="18"/>
        </w:rPr>
      </w:pPr>
    </w:p>
    <w:p w:rsidR="0028161C" w:rsidRDefault="0028161C" w:rsidP="00506776">
      <w:pPr>
        <w:spacing w:before="57" w:after="0" w:line="259" w:lineRule="auto"/>
        <w:ind w:right="8"/>
        <w:jc w:val="center"/>
        <w:rPr>
          <w:rFonts w:asciiTheme="minorBidi" w:hAnsiTheme="minorBidi"/>
          <w:sz w:val="18"/>
        </w:rPr>
      </w:pPr>
    </w:p>
    <w:p w:rsidR="00506776" w:rsidRPr="0019665C" w:rsidRDefault="00506776" w:rsidP="00506776">
      <w:pPr>
        <w:spacing w:before="57" w:after="0" w:line="259" w:lineRule="auto"/>
        <w:ind w:right="8"/>
        <w:jc w:val="center"/>
        <w:rPr>
          <w:rFonts w:asciiTheme="minorBidi" w:hAnsiTheme="minorBidi"/>
        </w:rPr>
      </w:pPr>
      <w:r w:rsidRPr="0019665C">
        <w:rPr>
          <w:rFonts w:asciiTheme="minorBidi" w:hAnsiTheme="minorBidi"/>
          <w:sz w:val="18"/>
        </w:rPr>
        <w:t xml:space="preserve">R20MED, Bureau d’Oran : Route Nationale N°11 USTO - </w:t>
      </w:r>
      <w:proofErr w:type="spellStart"/>
      <w:r w:rsidRPr="0019665C">
        <w:rPr>
          <w:rFonts w:asciiTheme="minorBidi" w:hAnsiTheme="minorBidi"/>
          <w:sz w:val="18"/>
        </w:rPr>
        <w:t>Bir</w:t>
      </w:r>
      <w:proofErr w:type="spellEnd"/>
      <w:r w:rsidRPr="0019665C">
        <w:rPr>
          <w:rFonts w:asciiTheme="minorBidi" w:hAnsiTheme="minorBidi"/>
          <w:sz w:val="18"/>
        </w:rPr>
        <w:t xml:space="preserve"> El </w:t>
      </w:r>
      <w:proofErr w:type="spellStart"/>
      <w:r w:rsidRPr="0019665C">
        <w:rPr>
          <w:rFonts w:asciiTheme="minorBidi" w:hAnsiTheme="minorBidi"/>
          <w:sz w:val="18"/>
        </w:rPr>
        <w:t>Djir</w:t>
      </w:r>
      <w:proofErr w:type="spellEnd"/>
      <w:r w:rsidRPr="0019665C">
        <w:rPr>
          <w:rFonts w:asciiTheme="minorBidi" w:hAnsiTheme="minorBidi"/>
          <w:sz w:val="18"/>
        </w:rPr>
        <w:t xml:space="preserve"> – Oran - Algérie </w:t>
      </w:r>
    </w:p>
    <w:p w:rsidR="00506776" w:rsidRPr="0019665C" w:rsidRDefault="00506776" w:rsidP="00506776">
      <w:pPr>
        <w:spacing w:after="0" w:line="259" w:lineRule="auto"/>
        <w:ind w:left="1688"/>
        <w:rPr>
          <w:rFonts w:asciiTheme="minorBidi" w:hAnsiTheme="minorBidi"/>
          <w:sz w:val="18"/>
        </w:rPr>
      </w:pPr>
      <w:r w:rsidRPr="0019665C">
        <w:rPr>
          <w:rFonts w:asciiTheme="minorBidi" w:hAnsiTheme="minorBidi"/>
          <w:sz w:val="18"/>
        </w:rPr>
        <w:t xml:space="preserve">Tél/Fax : +213 (0)41 82 94 54    E-mail : </w:t>
      </w:r>
      <w:r w:rsidRPr="0019665C">
        <w:rPr>
          <w:rFonts w:asciiTheme="minorBidi" w:hAnsiTheme="minorBidi"/>
          <w:color w:val="0000FF"/>
          <w:sz w:val="18"/>
          <w:u w:val="single" w:color="0000FF"/>
        </w:rPr>
        <w:t>r20med@regions20.org</w:t>
      </w:r>
      <w:r w:rsidRPr="0019665C">
        <w:rPr>
          <w:rFonts w:asciiTheme="minorBidi" w:hAnsiTheme="minorBidi"/>
          <w:sz w:val="18"/>
        </w:rPr>
        <w:t xml:space="preserve">    Web </w:t>
      </w:r>
      <w:hyperlink r:id="rId11">
        <w:r w:rsidRPr="0019665C">
          <w:rPr>
            <w:rFonts w:asciiTheme="minorBidi" w:hAnsiTheme="minorBidi"/>
            <w:sz w:val="18"/>
          </w:rPr>
          <w:t xml:space="preserve">: </w:t>
        </w:r>
      </w:hyperlink>
      <w:hyperlink r:id="rId12" w:history="1">
        <w:r w:rsidRPr="0019665C">
          <w:rPr>
            <w:rStyle w:val="Lienhypertexte"/>
            <w:rFonts w:asciiTheme="minorBidi" w:hAnsiTheme="minorBidi"/>
            <w:sz w:val="18"/>
            <w:u w:color="0000FF"/>
          </w:rPr>
          <w:t>www.r20med.org</w:t>
        </w:r>
      </w:hyperlink>
      <w:hyperlink r:id="rId13">
        <w:r w:rsidRPr="0019665C">
          <w:rPr>
            <w:rFonts w:asciiTheme="minorBidi" w:hAnsiTheme="minorBidi"/>
            <w:sz w:val="18"/>
          </w:rPr>
          <w:t xml:space="preserve">  </w:t>
        </w:r>
      </w:hyperlink>
      <w:r w:rsidRPr="0019665C">
        <w:rPr>
          <w:rFonts w:asciiTheme="minorBidi" w:hAnsiTheme="minorBidi"/>
          <w:sz w:val="18"/>
        </w:rPr>
        <w:t xml:space="preserve">    </w:t>
      </w:r>
    </w:p>
    <w:p w:rsidR="006540D1" w:rsidRPr="0019665C" w:rsidRDefault="006540D1" w:rsidP="00506776">
      <w:pPr>
        <w:spacing w:after="0" w:line="240" w:lineRule="auto"/>
        <w:ind w:left="720"/>
        <w:jc w:val="center"/>
        <w:rPr>
          <w:rFonts w:asciiTheme="minorBidi" w:hAnsiTheme="minorBidi"/>
          <w:b/>
          <w:i/>
          <w:caps/>
          <w:szCs w:val="28"/>
        </w:rPr>
      </w:pPr>
    </w:p>
    <w:p w:rsidR="0028161C" w:rsidRDefault="0028161C" w:rsidP="00506776">
      <w:pPr>
        <w:spacing w:after="0" w:line="240" w:lineRule="auto"/>
        <w:ind w:left="720"/>
        <w:jc w:val="center"/>
        <w:rPr>
          <w:rFonts w:asciiTheme="minorBidi" w:hAnsiTheme="minorBidi"/>
          <w:b/>
          <w:i/>
          <w:caps/>
          <w:sz w:val="28"/>
          <w:szCs w:val="28"/>
        </w:rPr>
      </w:pPr>
    </w:p>
    <w:p w:rsidR="00DE0D92" w:rsidRDefault="00DE0D92" w:rsidP="00506776">
      <w:pPr>
        <w:spacing w:after="0" w:line="240" w:lineRule="auto"/>
        <w:ind w:left="720"/>
        <w:jc w:val="center"/>
        <w:rPr>
          <w:rFonts w:asciiTheme="minorBidi" w:hAnsiTheme="minorBidi"/>
          <w:b/>
          <w:i/>
          <w:caps/>
          <w:sz w:val="28"/>
          <w:szCs w:val="28"/>
        </w:rPr>
      </w:pPr>
    </w:p>
    <w:p w:rsidR="00761369" w:rsidRDefault="00761369" w:rsidP="00506776">
      <w:pPr>
        <w:spacing w:after="0" w:line="240" w:lineRule="auto"/>
        <w:ind w:left="720"/>
        <w:jc w:val="center"/>
        <w:rPr>
          <w:rFonts w:asciiTheme="minorBidi" w:hAnsiTheme="minorBidi"/>
          <w:b/>
          <w:i/>
          <w:caps/>
          <w:sz w:val="28"/>
          <w:szCs w:val="28"/>
        </w:rPr>
      </w:pPr>
    </w:p>
    <w:p w:rsidR="00506776" w:rsidRPr="0019665C" w:rsidRDefault="00506776" w:rsidP="00506776">
      <w:pPr>
        <w:spacing w:after="0" w:line="240" w:lineRule="auto"/>
        <w:ind w:left="720"/>
        <w:jc w:val="center"/>
        <w:rPr>
          <w:rFonts w:asciiTheme="minorBidi" w:hAnsiTheme="minorBidi"/>
          <w:b/>
          <w:i/>
          <w:caps/>
          <w:sz w:val="28"/>
          <w:szCs w:val="28"/>
        </w:rPr>
      </w:pPr>
      <w:r w:rsidRPr="0019665C">
        <w:rPr>
          <w:rFonts w:asciiTheme="minorBidi" w:hAnsiTheme="minorBidi"/>
          <w:b/>
          <w:i/>
          <w:caps/>
          <w:sz w:val="28"/>
          <w:szCs w:val="28"/>
        </w:rPr>
        <w:t xml:space="preserve">Pôle de Promotion de l’écoconstruction d’Oran </w:t>
      </w:r>
    </w:p>
    <w:p w:rsidR="00506776" w:rsidRPr="0019665C" w:rsidRDefault="00506776" w:rsidP="00506776">
      <w:pPr>
        <w:spacing w:line="240" w:lineRule="auto"/>
        <w:ind w:left="720"/>
        <w:jc w:val="center"/>
        <w:rPr>
          <w:rFonts w:asciiTheme="minorBidi" w:hAnsiTheme="minorBidi"/>
          <w:b/>
          <w:i/>
          <w:caps/>
          <w:sz w:val="28"/>
          <w:szCs w:val="28"/>
        </w:rPr>
      </w:pPr>
      <w:r w:rsidRPr="0019665C">
        <w:rPr>
          <w:rFonts w:asciiTheme="minorBidi" w:hAnsiTheme="minorBidi"/>
          <w:b/>
          <w:i/>
          <w:caps/>
          <w:sz w:val="28"/>
          <w:szCs w:val="28"/>
        </w:rPr>
        <w:t>genèse, missions et actions menées</w:t>
      </w:r>
    </w:p>
    <w:p w:rsidR="00506776" w:rsidRPr="0019665C" w:rsidRDefault="00506776" w:rsidP="00506776">
      <w:pPr>
        <w:spacing w:line="240" w:lineRule="auto"/>
        <w:ind w:left="720"/>
        <w:jc w:val="center"/>
        <w:rPr>
          <w:rFonts w:asciiTheme="minorBidi" w:hAnsiTheme="minorBidi"/>
          <w:b/>
          <w:i/>
          <w:sz w:val="28"/>
          <w:szCs w:val="28"/>
        </w:rPr>
      </w:pPr>
      <w:r w:rsidRPr="0019665C">
        <w:rPr>
          <w:rFonts w:asciiTheme="minorBidi" w:hAnsiTheme="minorBidi"/>
          <w:b/>
          <w:i/>
          <w:caps/>
          <w:sz w:val="28"/>
          <w:szCs w:val="28"/>
        </w:rPr>
        <w:t>S</w:t>
      </w:r>
      <w:r w:rsidRPr="0019665C">
        <w:rPr>
          <w:rFonts w:asciiTheme="minorBidi" w:hAnsiTheme="minorBidi"/>
          <w:b/>
          <w:i/>
          <w:sz w:val="28"/>
          <w:szCs w:val="28"/>
        </w:rPr>
        <w:t>étif, le 04 juin 2016</w:t>
      </w:r>
    </w:p>
    <w:p w:rsidR="00506776" w:rsidRPr="0028161C" w:rsidRDefault="00506776" w:rsidP="00506776">
      <w:pPr>
        <w:spacing w:line="240" w:lineRule="auto"/>
        <w:ind w:left="720"/>
        <w:jc w:val="center"/>
        <w:rPr>
          <w:rFonts w:asciiTheme="minorBidi" w:hAnsiTheme="minorBidi"/>
          <w:b/>
          <w:sz w:val="24"/>
          <w:szCs w:val="24"/>
        </w:rPr>
      </w:pPr>
      <w:r w:rsidRPr="0028161C">
        <w:rPr>
          <w:rFonts w:asciiTheme="minorBidi" w:hAnsiTheme="minorBidi"/>
          <w:b/>
          <w:sz w:val="24"/>
          <w:szCs w:val="24"/>
        </w:rPr>
        <w:t>Abderrahmane ZIDANE, Architecte et Cofondateur du Pôle</w:t>
      </w:r>
    </w:p>
    <w:p w:rsidR="00506776" w:rsidRPr="0019665C" w:rsidRDefault="00506776" w:rsidP="00506776">
      <w:pPr>
        <w:ind w:left="720"/>
        <w:rPr>
          <w:rFonts w:asciiTheme="minorBidi" w:hAnsiTheme="minorBidi"/>
        </w:rPr>
      </w:pPr>
      <w:r w:rsidRPr="0019665C">
        <w:rPr>
          <w:rFonts w:asciiTheme="minorBidi" w:hAnsiTheme="minorBidi"/>
        </w:rPr>
        <w:t xml:space="preserve">La communication sera articulée sur trois axes : </w:t>
      </w:r>
    </w:p>
    <w:p w:rsidR="00506776" w:rsidRPr="0019665C" w:rsidRDefault="00506776" w:rsidP="00506776">
      <w:pPr>
        <w:pStyle w:val="Paragraphedeliste"/>
        <w:numPr>
          <w:ilvl w:val="0"/>
          <w:numId w:val="4"/>
        </w:numPr>
        <w:spacing w:before="120" w:after="160" w:line="240" w:lineRule="auto"/>
        <w:jc w:val="both"/>
        <w:rPr>
          <w:rFonts w:asciiTheme="minorBidi" w:hAnsiTheme="minorBidi"/>
        </w:rPr>
      </w:pPr>
      <w:r w:rsidRPr="0019665C">
        <w:rPr>
          <w:rFonts w:asciiTheme="minorBidi" w:hAnsiTheme="minorBidi"/>
        </w:rPr>
        <w:t xml:space="preserve">La définition sommaire de l’éco construction : </w:t>
      </w:r>
      <w:r w:rsidRPr="0019665C">
        <w:rPr>
          <w:rFonts w:asciiTheme="minorBidi" w:hAnsiTheme="minorBidi"/>
          <w:color w:val="000000"/>
        </w:rPr>
        <w:t>le secteur de la construction, ou le bâtiment, est particulièrement sensible dès la phase de conception. De celle-ci dépendra, le bien-être des personnes (urbanisme, esthétique, confort thermique, acoustique, effet des matériaux sur la santé). Et il est aussi stratégique du point de vue du développement durable (Energie, préservation des ressources, protection du climat). Et s’il est facile d'intervenir au moment de la conception sur les orientations choisies, il est, en revanche, très difficile et coûteux d'intervenir par la suite</w:t>
      </w:r>
      <w:r w:rsidRPr="0019665C">
        <w:rPr>
          <w:rFonts w:asciiTheme="minorBidi" w:hAnsiTheme="minorBidi"/>
        </w:rPr>
        <w:t>.</w:t>
      </w:r>
    </w:p>
    <w:p w:rsidR="00506776" w:rsidRPr="0019665C" w:rsidRDefault="00506776" w:rsidP="00506776">
      <w:pPr>
        <w:pStyle w:val="Paragraphedeliste"/>
        <w:numPr>
          <w:ilvl w:val="0"/>
          <w:numId w:val="4"/>
        </w:numPr>
        <w:spacing w:before="120" w:after="160" w:line="240" w:lineRule="auto"/>
        <w:jc w:val="both"/>
        <w:rPr>
          <w:rFonts w:asciiTheme="minorBidi" w:hAnsiTheme="minorBidi"/>
        </w:rPr>
      </w:pPr>
      <w:r w:rsidRPr="0019665C">
        <w:rPr>
          <w:rFonts w:asciiTheme="minorBidi" w:hAnsiTheme="minorBidi"/>
        </w:rPr>
        <w:t>La naissance d’un projet et sa concrétisation : Le projet de création du « pôle de promotion de l’écoconstruction » est né à partir d’idées et d’envies de diffuser les bonnes pratiques liées à la construction durable. Après des débuts laborieux, sa délocalisation à Oran, l’appui fort et engagé des pouvoirs publics (en l’occurrence la wilaya d’Oran, à travers M. le Wali), des entreprises et des institutions tant locales que nationales et enfin la disponibilité et l’appui d’une ONG d’envergure internationale : Régions20, tout cela a permis de concrétiser un projet ambitieux. Ses actions, programmes et engagements seront présentés comme une avancée remarquable dans la thématique de la construction durable et le changement climatique.</w:t>
      </w:r>
    </w:p>
    <w:p w:rsidR="00506776" w:rsidRPr="0019665C" w:rsidRDefault="00506776" w:rsidP="00506776">
      <w:pPr>
        <w:pStyle w:val="Paragraphedeliste"/>
        <w:numPr>
          <w:ilvl w:val="0"/>
          <w:numId w:val="4"/>
        </w:numPr>
        <w:spacing w:after="160" w:line="259" w:lineRule="auto"/>
        <w:jc w:val="both"/>
        <w:rPr>
          <w:rFonts w:asciiTheme="minorBidi" w:hAnsiTheme="minorBidi"/>
        </w:rPr>
      </w:pPr>
      <w:r w:rsidRPr="0019665C">
        <w:rPr>
          <w:rFonts w:asciiTheme="minorBidi" w:hAnsiTheme="minorBidi"/>
        </w:rPr>
        <w:t xml:space="preserve">Le troisième axe sera consacré à la présentation d’un outil puissant et d’une portée internationale : « construction21 » média social internet dédié au bâtiment et à la ville durable. Et comme conclusion le concours international green building and city solutions </w:t>
      </w:r>
      <w:proofErr w:type="spellStart"/>
      <w:r w:rsidRPr="0019665C">
        <w:rPr>
          <w:rFonts w:asciiTheme="minorBidi" w:hAnsiTheme="minorBidi"/>
        </w:rPr>
        <w:t>awards</w:t>
      </w:r>
      <w:proofErr w:type="spellEnd"/>
      <w:r w:rsidRPr="0019665C">
        <w:rPr>
          <w:rFonts w:asciiTheme="minorBidi" w:hAnsiTheme="minorBidi"/>
        </w:rPr>
        <w:t xml:space="preserve"> qui verra l’Algérie participer pour la 1</w:t>
      </w:r>
      <w:r w:rsidRPr="0019665C">
        <w:rPr>
          <w:rFonts w:asciiTheme="minorBidi" w:hAnsiTheme="minorBidi"/>
          <w:vertAlign w:val="superscript"/>
        </w:rPr>
        <w:t>ère</w:t>
      </w:r>
      <w:r w:rsidRPr="0019665C">
        <w:rPr>
          <w:rFonts w:asciiTheme="minorBidi" w:hAnsiTheme="minorBidi"/>
        </w:rPr>
        <w:t xml:space="preserve"> fois.</w:t>
      </w:r>
    </w:p>
    <w:p w:rsidR="00BD2434" w:rsidRPr="0019665C" w:rsidRDefault="00BD2434" w:rsidP="00BD2434">
      <w:pPr>
        <w:spacing w:after="160" w:line="259" w:lineRule="auto"/>
        <w:jc w:val="both"/>
        <w:rPr>
          <w:rFonts w:asciiTheme="minorBidi" w:hAnsiTheme="minorBidi"/>
        </w:rPr>
      </w:pPr>
    </w:p>
    <w:p w:rsidR="00BD2434" w:rsidRPr="00BD2434" w:rsidRDefault="00BD2434" w:rsidP="00AA3C48">
      <w:pPr>
        <w:spacing w:before="100" w:beforeAutospacing="1" w:after="100" w:afterAutospacing="1"/>
        <w:jc w:val="center"/>
        <w:outlineLvl w:val="0"/>
        <w:rPr>
          <w:rFonts w:asciiTheme="minorBidi" w:hAnsiTheme="minorBidi"/>
          <w:b/>
          <w:bCs/>
          <w:kern w:val="36"/>
          <w:sz w:val="28"/>
          <w:szCs w:val="28"/>
        </w:rPr>
      </w:pPr>
      <w:r w:rsidRPr="00BD2434">
        <w:rPr>
          <w:rFonts w:asciiTheme="minorBidi" w:hAnsiTheme="minorBidi"/>
          <w:b/>
          <w:bCs/>
          <w:kern w:val="36"/>
          <w:sz w:val="28"/>
          <w:szCs w:val="28"/>
        </w:rPr>
        <w:t>P</w:t>
      </w:r>
      <w:r w:rsidR="00AA3C48">
        <w:rPr>
          <w:rFonts w:asciiTheme="minorBidi" w:hAnsiTheme="minorBidi"/>
          <w:b/>
          <w:bCs/>
          <w:kern w:val="36"/>
          <w:sz w:val="28"/>
          <w:szCs w:val="28"/>
        </w:rPr>
        <w:t xml:space="preserve">ERSPECTIVES DE DEVELOPPEMENT DES ENERGIES RENOUVELABLES EN ALGERIE </w:t>
      </w:r>
    </w:p>
    <w:p w:rsidR="0028161C" w:rsidRPr="00AA3C48" w:rsidRDefault="00BD2434" w:rsidP="00BA45B7">
      <w:pPr>
        <w:spacing w:after="0" w:line="240" w:lineRule="auto"/>
        <w:jc w:val="center"/>
        <w:rPr>
          <w:rFonts w:asciiTheme="minorBidi" w:hAnsiTheme="minorBidi"/>
          <w:b/>
          <w:bCs/>
          <w:sz w:val="28"/>
          <w:szCs w:val="28"/>
        </w:rPr>
      </w:pPr>
      <w:r w:rsidRPr="00BD2434">
        <w:rPr>
          <w:rFonts w:asciiTheme="minorBidi" w:hAnsiTheme="minorBidi"/>
          <w:b/>
          <w:bCs/>
          <w:sz w:val="28"/>
          <w:szCs w:val="28"/>
        </w:rPr>
        <w:t xml:space="preserve">Prof. Noureddine YASSAA, Directeur du CDER </w:t>
      </w:r>
    </w:p>
    <w:p w:rsidR="00BD2434" w:rsidRPr="00BD2434" w:rsidRDefault="00BD2434" w:rsidP="00BA45B7">
      <w:pPr>
        <w:spacing w:after="0" w:line="240" w:lineRule="auto"/>
        <w:jc w:val="center"/>
        <w:rPr>
          <w:rFonts w:asciiTheme="minorBidi" w:hAnsiTheme="minorBidi"/>
          <w:sz w:val="28"/>
          <w:szCs w:val="28"/>
        </w:rPr>
      </w:pPr>
      <w:r w:rsidRPr="00BD2434">
        <w:rPr>
          <w:rFonts w:asciiTheme="minorBidi" w:hAnsiTheme="minorBidi"/>
          <w:sz w:val="28"/>
          <w:szCs w:val="28"/>
        </w:rPr>
        <w:t xml:space="preserve">E-mail : </w:t>
      </w:r>
      <w:hyperlink r:id="rId14" w:history="1">
        <w:r w:rsidRPr="0019665C">
          <w:rPr>
            <w:rFonts w:asciiTheme="minorBidi" w:hAnsiTheme="minorBidi"/>
            <w:color w:val="0000FF" w:themeColor="hyperlink"/>
            <w:sz w:val="28"/>
            <w:szCs w:val="28"/>
            <w:u w:val="single"/>
          </w:rPr>
          <w:t>n.yassaa@cder.dz</w:t>
        </w:r>
      </w:hyperlink>
    </w:p>
    <w:p w:rsidR="00BD2434" w:rsidRDefault="00BD2434" w:rsidP="00BA45B7">
      <w:pPr>
        <w:spacing w:after="0" w:line="240" w:lineRule="auto"/>
        <w:jc w:val="center"/>
        <w:rPr>
          <w:rFonts w:asciiTheme="minorBidi" w:hAnsiTheme="minorBidi"/>
          <w:sz w:val="28"/>
          <w:szCs w:val="28"/>
        </w:rPr>
      </w:pPr>
      <w:r w:rsidRPr="00BD2434">
        <w:rPr>
          <w:rFonts w:asciiTheme="minorBidi" w:hAnsiTheme="minorBidi"/>
          <w:sz w:val="28"/>
          <w:szCs w:val="28"/>
        </w:rPr>
        <w:t xml:space="preserve">Site web : </w:t>
      </w:r>
      <w:hyperlink r:id="rId15" w:history="1">
        <w:r w:rsidR="00BA45B7" w:rsidRPr="00C0295E">
          <w:rPr>
            <w:rStyle w:val="Lienhypertexte"/>
            <w:rFonts w:asciiTheme="minorBidi" w:hAnsiTheme="minorBidi"/>
            <w:sz w:val="28"/>
            <w:szCs w:val="28"/>
          </w:rPr>
          <w:t>www.cder.dz</w:t>
        </w:r>
      </w:hyperlink>
    </w:p>
    <w:p w:rsidR="00BA45B7" w:rsidRPr="00BD2434" w:rsidRDefault="00BA45B7" w:rsidP="00BA45B7">
      <w:pPr>
        <w:spacing w:after="0" w:line="240" w:lineRule="auto"/>
        <w:jc w:val="center"/>
        <w:rPr>
          <w:rFonts w:asciiTheme="minorBidi" w:hAnsiTheme="minorBidi"/>
          <w:sz w:val="28"/>
          <w:szCs w:val="28"/>
        </w:rPr>
      </w:pPr>
    </w:p>
    <w:p w:rsidR="00BD2434" w:rsidRPr="00BD2434" w:rsidRDefault="00BD2434" w:rsidP="00BD2434">
      <w:pPr>
        <w:jc w:val="both"/>
        <w:rPr>
          <w:rFonts w:asciiTheme="minorBidi" w:hAnsiTheme="minorBidi"/>
        </w:rPr>
      </w:pPr>
      <w:r w:rsidRPr="00BD2434">
        <w:rPr>
          <w:rFonts w:asciiTheme="minorBidi" w:hAnsiTheme="minorBidi"/>
        </w:rPr>
        <w:t xml:space="preserve">Le gouvernement algérien a adopté, d’une manière volontaire, et au vu des ressources considérables et inépuisables des énergies renouvelables que recèle notre pays, un gisement solaire exceptionnel et un potentiel énergétique éolien et géothermique appréciable, un programme national de développement des énergies renouvelables ambitieux. En vue de diversifier les ressources énergétiques et de sécuriser l’accès à l’énergie à tous les citoyens algériens et contribuer à l’effort global de préservation de l’environnement et de réduction des émissions des gaz à effet de serre, ce programme vise à installer une capacité de 22000 MW en énergie renouvelable, en majorité solaire et éolien, à l’horizon 2030, ce qui couvriraient le tiers de la consommation en énergie électrique domestique. Les perspectives de développement des énergies renouvelables ainsi que </w:t>
      </w:r>
      <w:proofErr w:type="gramStart"/>
      <w:r w:rsidRPr="00BD2434">
        <w:rPr>
          <w:rFonts w:asciiTheme="minorBidi" w:hAnsiTheme="minorBidi"/>
        </w:rPr>
        <w:t>le  rôle</w:t>
      </w:r>
      <w:proofErr w:type="gramEnd"/>
      <w:r w:rsidRPr="00BD2434">
        <w:rPr>
          <w:rFonts w:asciiTheme="minorBidi" w:hAnsiTheme="minorBidi"/>
        </w:rPr>
        <w:t xml:space="preserve"> de la recherche scientifique et de développement technologique pour accompagner cet important programme seront présentés.</w:t>
      </w:r>
    </w:p>
    <w:p w:rsidR="00BD2434" w:rsidRPr="00BD2434" w:rsidRDefault="00BD2434" w:rsidP="00BD2434">
      <w:pPr>
        <w:spacing w:after="160" w:line="259" w:lineRule="auto"/>
        <w:jc w:val="both"/>
      </w:pPr>
    </w:p>
    <w:p w:rsidR="005C0C06" w:rsidRPr="005C0C06" w:rsidRDefault="005C0C06" w:rsidP="005C0C06">
      <w:pPr>
        <w:spacing w:after="0" w:line="240" w:lineRule="auto"/>
        <w:rPr>
          <w:rFonts w:ascii="Arial" w:eastAsia="Times New Roman" w:hAnsi="Arial" w:cs="Arial"/>
          <w:color w:val="000000"/>
          <w:lang w:eastAsia="fr-FR"/>
        </w:rPr>
      </w:pPr>
    </w:p>
    <w:sectPr w:rsidR="005C0C06" w:rsidRPr="005C0C06" w:rsidSect="00E04CBB">
      <w:pgSz w:w="11906" w:h="16838"/>
      <w:pgMar w:top="851"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E0070"/>
    <w:multiLevelType w:val="hybridMultilevel"/>
    <w:tmpl w:val="5E1A79A2"/>
    <w:lvl w:ilvl="0" w:tplc="84C88B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FA4FDC"/>
    <w:multiLevelType w:val="hybridMultilevel"/>
    <w:tmpl w:val="A15A76E0"/>
    <w:lvl w:ilvl="0" w:tplc="B86EFA2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6A1051"/>
    <w:multiLevelType w:val="hybridMultilevel"/>
    <w:tmpl w:val="93ACB1A6"/>
    <w:lvl w:ilvl="0" w:tplc="109CA8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945C60"/>
    <w:multiLevelType w:val="hybridMultilevel"/>
    <w:tmpl w:val="E704092E"/>
    <w:lvl w:ilvl="0" w:tplc="A44A5666">
      <w:start w:val="1"/>
      <w:numFmt w:val="decimal"/>
      <w:lvlText w:val="%1."/>
      <w:lvlJc w:val="left"/>
      <w:pPr>
        <w:ind w:left="540" w:hanging="360"/>
      </w:pPr>
      <w:rPr>
        <w:rFonts w:hint="default"/>
        <w:b/>
        <w:bCs/>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BE"/>
    <w:rsid w:val="000050C7"/>
    <w:rsid w:val="00024A1A"/>
    <w:rsid w:val="0004076B"/>
    <w:rsid w:val="00043797"/>
    <w:rsid w:val="00051A83"/>
    <w:rsid w:val="000710AD"/>
    <w:rsid w:val="00072732"/>
    <w:rsid w:val="00081FBD"/>
    <w:rsid w:val="0009024B"/>
    <w:rsid w:val="00091D08"/>
    <w:rsid w:val="000A40FF"/>
    <w:rsid w:val="000B2161"/>
    <w:rsid w:val="000B7901"/>
    <w:rsid w:val="000D11B8"/>
    <w:rsid w:val="000F052B"/>
    <w:rsid w:val="00110BD4"/>
    <w:rsid w:val="00124F31"/>
    <w:rsid w:val="00125538"/>
    <w:rsid w:val="001306B3"/>
    <w:rsid w:val="0014148A"/>
    <w:rsid w:val="00153266"/>
    <w:rsid w:val="00154338"/>
    <w:rsid w:val="0015500E"/>
    <w:rsid w:val="00164AC2"/>
    <w:rsid w:val="001753B3"/>
    <w:rsid w:val="00177AB6"/>
    <w:rsid w:val="00195456"/>
    <w:rsid w:val="0019665C"/>
    <w:rsid w:val="001D210B"/>
    <w:rsid w:val="001E2C96"/>
    <w:rsid w:val="001F68E4"/>
    <w:rsid w:val="002012C4"/>
    <w:rsid w:val="00214016"/>
    <w:rsid w:val="00243049"/>
    <w:rsid w:val="002767D0"/>
    <w:rsid w:val="00276D6F"/>
    <w:rsid w:val="0028161C"/>
    <w:rsid w:val="002853E8"/>
    <w:rsid w:val="002C4DDF"/>
    <w:rsid w:val="002D1074"/>
    <w:rsid w:val="002D7634"/>
    <w:rsid w:val="002E7CDF"/>
    <w:rsid w:val="00300E55"/>
    <w:rsid w:val="003103A2"/>
    <w:rsid w:val="003134F1"/>
    <w:rsid w:val="00315CD0"/>
    <w:rsid w:val="00344620"/>
    <w:rsid w:val="00346A19"/>
    <w:rsid w:val="003552AC"/>
    <w:rsid w:val="00384833"/>
    <w:rsid w:val="003947A5"/>
    <w:rsid w:val="003B31B8"/>
    <w:rsid w:val="003E0CD3"/>
    <w:rsid w:val="003F5EB0"/>
    <w:rsid w:val="00401B88"/>
    <w:rsid w:val="004054FE"/>
    <w:rsid w:val="004305FE"/>
    <w:rsid w:val="00430EE2"/>
    <w:rsid w:val="00444BBE"/>
    <w:rsid w:val="004579A5"/>
    <w:rsid w:val="004744E8"/>
    <w:rsid w:val="004916DA"/>
    <w:rsid w:val="00491745"/>
    <w:rsid w:val="00497D11"/>
    <w:rsid w:val="004A1D7E"/>
    <w:rsid w:val="004B1AF5"/>
    <w:rsid w:val="004F666D"/>
    <w:rsid w:val="004F6C7D"/>
    <w:rsid w:val="005011E9"/>
    <w:rsid w:val="00506776"/>
    <w:rsid w:val="00513DB1"/>
    <w:rsid w:val="00524354"/>
    <w:rsid w:val="00524CAE"/>
    <w:rsid w:val="00565460"/>
    <w:rsid w:val="0058475E"/>
    <w:rsid w:val="005978B7"/>
    <w:rsid w:val="005C0C06"/>
    <w:rsid w:val="005E781F"/>
    <w:rsid w:val="005F52D8"/>
    <w:rsid w:val="00601752"/>
    <w:rsid w:val="006023E4"/>
    <w:rsid w:val="0060405F"/>
    <w:rsid w:val="0061100F"/>
    <w:rsid w:val="006248DD"/>
    <w:rsid w:val="00631A55"/>
    <w:rsid w:val="0063200D"/>
    <w:rsid w:val="00653282"/>
    <w:rsid w:val="006540D1"/>
    <w:rsid w:val="0065466D"/>
    <w:rsid w:val="00676C18"/>
    <w:rsid w:val="00680881"/>
    <w:rsid w:val="006A3710"/>
    <w:rsid w:val="006A7209"/>
    <w:rsid w:val="006C0755"/>
    <w:rsid w:val="006C21E9"/>
    <w:rsid w:val="006C3D0D"/>
    <w:rsid w:val="006E579A"/>
    <w:rsid w:val="00702325"/>
    <w:rsid w:val="00713D35"/>
    <w:rsid w:val="0072157B"/>
    <w:rsid w:val="00737BE1"/>
    <w:rsid w:val="00757E0C"/>
    <w:rsid w:val="00761369"/>
    <w:rsid w:val="00766F36"/>
    <w:rsid w:val="00771307"/>
    <w:rsid w:val="00775D2F"/>
    <w:rsid w:val="00794345"/>
    <w:rsid w:val="00795365"/>
    <w:rsid w:val="007A1889"/>
    <w:rsid w:val="007C37E7"/>
    <w:rsid w:val="007E4D5B"/>
    <w:rsid w:val="007E5341"/>
    <w:rsid w:val="007E5CD6"/>
    <w:rsid w:val="007E7187"/>
    <w:rsid w:val="00803832"/>
    <w:rsid w:val="00807B6F"/>
    <w:rsid w:val="008127CF"/>
    <w:rsid w:val="008543D8"/>
    <w:rsid w:val="00862585"/>
    <w:rsid w:val="00867816"/>
    <w:rsid w:val="00881198"/>
    <w:rsid w:val="008F480A"/>
    <w:rsid w:val="008F4912"/>
    <w:rsid w:val="00907E2E"/>
    <w:rsid w:val="009152A4"/>
    <w:rsid w:val="00915D1A"/>
    <w:rsid w:val="009204B0"/>
    <w:rsid w:val="009266C1"/>
    <w:rsid w:val="00930B6E"/>
    <w:rsid w:val="00931050"/>
    <w:rsid w:val="009426F2"/>
    <w:rsid w:val="00943C27"/>
    <w:rsid w:val="0095450E"/>
    <w:rsid w:val="0097423A"/>
    <w:rsid w:val="00974F31"/>
    <w:rsid w:val="009A1447"/>
    <w:rsid w:val="009B4936"/>
    <w:rsid w:val="009B7284"/>
    <w:rsid w:val="009B76F2"/>
    <w:rsid w:val="009C79A0"/>
    <w:rsid w:val="009C7FF1"/>
    <w:rsid w:val="009E18C2"/>
    <w:rsid w:val="00A03632"/>
    <w:rsid w:val="00A37EA1"/>
    <w:rsid w:val="00A6051A"/>
    <w:rsid w:val="00A654ED"/>
    <w:rsid w:val="00A76913"/>
    <w:rsid w:val="00A90EFA"/>
    <w:rsid w:val="00A93418"/>
    <w:rsid w:val="00A94962"/>
    <w:rsid w:val="00A96EDF"/>
    <w:rsid w:val="00A97351"/>
    <w:rsid w:val="00AA2B6F"/>
    <w:rsid w:val="00AA3C48"/>
    <w:rsid w:val="00AF6C85"/>
    <w:rsid w:val="00B0418F"/>
    <w:rsid w:val="00B1409B"/>
    <w:rsid w:val="00B20492"/>
    <w:rsid w:val="00B218C2"/>
    <w:rsid w:val="00B23443"/>
    <w:rsid w:val="00B40095"/>
    <w:rsid w:val="00B44390"/>
    <w:rsid w:val="00B45028"/>
    <w:rsid w:val="00B51940"/>
    <w:rsid w:val="00B52F9A"/>
    <w:rsid w:val="00B63673"/>
    <w:rsid w:val="00B8415F"/>
    <w:rsid w:val="00BA4023"/>
    <w:rsid w:val="00BA45B7"/>
    <w:rsid w:val="00BB3BCA"/>
    <w:rsid w:val="00BC1681"/>
    <w:rsid w:val="00BC345C"/>
    <w:rsid w:val="00BD2434"/>
    <w:rsid w:val="00BE2600"/>
    <w:rsid w:val="00BE4DC5"/>
    <w:rsid w:val="00C208AE"/>
    <w:rsid w:val="00C25258"/>
    <w:rsid w:val="00C351EE"/>
    <w:rsid w:val="00C536AB"/>
    <w:rsid w:val="00C60077"/>
    <w:rsid w:val="00C60F0D"/>
    <w:rsid w:val="00C65DEF"/>
    <w:rsid w:val="00C67166"/>
    <w:rsid w:val="00C720FC"/>
    <w:rsid w:val="00C768F9"/>
    <w:rsid w:val="00C836B8"/>
    <w:rsid w:val="00CA130E"/>
    <w:rsid w:val="00CA3C9D"/>
    <w:rsid w:val="00CB1B07"/>
    <w:rsid w:val="00CC5006"/>
    <w:rsid w:val="00CF0327"/>
    <w:rsid w:val="00CF135C"/>
    <w:rsid w:val="00D01F18"/>
    <w:rsid w:val="00D15037"/>
    <w:rsid w:val="00D16293"/>
    <w:rsid w:val="00D16F48"/>
    <w:rsid w:val="00D205A9"/>
    <w:rsid w:val="00D23B21"/>
    <w:rsid w:val="00D40664"/>
    <w:rsid w:val="00D453A5"/>
    <w:rsid w:val="00D50530"/>
    <w:rsid w:val="00D505C1"/>
    <w:rsid w:val="00D52497"/>
    <w:rsid w:val="00D55E7D"/>
    <w:rsid w:val="00D75132"/>
    <w:rsid w:val="00D7702A"/>
    <w:rsid w:val="00D772F7"/>
    <w:rsid w:val="00D774F3"/>
    <w:rsid w:val="00D92A1F"/>
    <w:rsid w:val="00DA1669"/>
    <w:rsid w:val="00DA46B7"/>
    <w:rsid w:val="00DA6E80"/>
    <w:rsid w:val="00DB0431"/>
    <w:rsid w:val="00DB2BCF"/>
    <w:rsid w:val="00DC0C9D"/>
    <w:rsid w:val="00DC2B5E"/>
    <w:rsid w:val="00DE0D92"/>
    <w:rsid w:val="00DE19CD"/>
    <w:rsid w:val="00DE1DCA"/>
    <w:rsid w:val="00DE7B65"/>
    <w:rsid w:val="00DF560A"/>
    <w:rsid w:val="00E01C10"/>
    <w:rsid w:val="00E04CBB"/>
    <w:rsid w:val="00E11BF8"/>
    <w:rsid w:val="00E20507"/>
    <w:rsid w:val="00E33823"/>
    <w:rsid w:val="00E51549"/>
    <w:rsid w:val="00E523E9"/>
    <w:rsid w:val="00E644AC"/>
    <w:rsid w:val="00E70637"/>
    <w:rsid w:val="00E77288"/>
    <w:rsid w:val="00EC3FB9"/>
    <w:rsid w:val="00ED0194"/>
    <w:rsid w:val="00EE2EB3"/>
    <w:rsid w:val="00EF0EF3"/>
    <w:rsid w:val="00F05846"/>
    <w:rsid w:val="00F226D0"/>
    <w:rsid w:val="00F50832"/>
    <w:rsid w:val="00F521BE"/>
    <w:rsid w:val="00F54112"/>
    <w:rsid w:val="00F74136"/>
    <w:rsid w:val="00F828CD"/>
    <w:rsid w:val="00FA4E63"/>
    <w:rsid w:val="00FB5520"/>
    <w:rsid w:val="00FC6B3B"/>
    <w:rsid w:val="00FD6EC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0D85"/>
  <w15:docId w15:val="{D8AC8338-6D52-46F3-9C62-31552CB2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4BBE"/>
    <w:rPr>
      <w:strike w:val="0"/>
      <w:dstrike w:val="0"/>
      <w:color w:val="0072C6"/>
      <w:u w:val="none"/>
      <w:effect w:val="none"/>
    </w:rPr>
  </w:style>
  <w:style w:type="paragraph" w:styleId="Paragraphedeliste">
    <w:name w:val="List Paragraph"/>
    <w:basedOn w:val="Normal"/>
    <w:uiPriority w:val="34"/>
    <w:qFormat/>
    <w:rsid w:val="00771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62924">
      <w:bodyDiv w:val="1"/>
      <w:marLeft w:val="0"/>
      <w:marRight w:val="0"/>
      <w:marTop w:val="0"/>
      <w:marBottom w:val="0"/>
      <w:divBdr>
        <w:top w:val="none" w:sz="0" w:space="0" w:color="auto"/>
        <w:left w:val="none" w:sz="0" w:space="0" w:color="auto"/>
        <w:bottom w:val="none" w:sz="0" w:space="0" w:color="auto"/>
        <w:right w:val="none" w:sz="0" w:space="0" w:color="auto"/>
      </w:divBdr>
      <w:divsChild>
        <w:div w:id="793259039">
          <w:marLeft w:val="0"/>
          <w:marRight w:val="0"/>
          <w:marTop w:val="0"/>
          <w:marBottom w:val="0"/>
          <w:divBdr>
            <w:top w:val="none" w:sz="0" w:space="0" w:color="auto"/>
            <w:left w:val="none" w:sz="0" w:space="0" w:color="auto"/>
            <w:bottom w:val="none" w:sz="0" w:space="0" w:color="auto"/>
            <w:right w:val="none" w:sz="0" w:space="0" w:color="auto"/>
          </w:divBdr>
          <w:divsChild>
            <w:div w:id="1584025003">
              <w:marLeft w:val="0"/>
              <w:marRight w:val="0"/>
              <w:marTop w:val="0"/>
              <w:marBottom w:val="0"/>
              <w:divBdr>
                <w:top w:val="none" w:sz="0" w:space="0" w:color="auto"/>
                <w:left w:val="none" w:sz="0" w:space="0" w:color="auto"/>
                <w:bottom w:val="none" w:sz="0" w:space="0" w:color="auto"/>
                <w:right w:val="none" w:sz="0" w:space="0" w:color="auto"/>
              </w:divBdr>
              <w:divsChild>
                <w:div w:id="398479581">
                  <w:marLeft w:val="0"/>
                  <w:marRight w:val="0"/>
                  <w:marTop w:val="100"/>
                  <w:marBottom w:val="100"/>
                  <w:divBdr>
                    <w:top w:val="none" w:sz="0" w:space="0" w:color="auto"/>
                    <w:left w:val="none" w:sz="0" w:space="0" w:color="auto"/>
                    <w:bottom w:val="none" w:sz="0" w:space="0" w:color="auto"/>
                    <w:right w:val="none" w:sz="0" w:space="0" w:color="auto"/>
                  </w:divBdr>
                  <w:divsChild>
                    <w:div w:id="1572502324">
                      <w:marLeft w:val="0"/>
                      <w:marRight w:val="0"/>
                      <w:marTop w:val="0"/>
                      <w:marBottom w:val="0"/>
                      <w:divBdr>
                        <w:top w:val="none" w:sz="0" w:space="0" w:color="auto"/>
                        <w:left w:val="none" w:sz="0" w:space="0" w:color="auto"/>
                        <w:bottom w:val="none" w:sz="0" w:space="0" w:color="auto"/>
                        <w:right w:val="none" w:sz="0" w:space="0" w:color="auto"/>
                      </w:divBdr>
                      <w:divsChild>
                        <w:div w:id="1612475682">
                          <w:marLeft w:val="0"/>
                          <w:marRight w:val="0"/>
                          <w:marTop w:val="0"/>
                          <w:marBottom w:val="0"/>
                          <w:divBdr>
                            <w:top w:val="none" w:sz="0" w:space="0" w:color="auto"/>
                            <w:left w:val="none" w:sz="0" w:space="0" w:color="auto"/>
                            <w:bottom w:val="none" w:sz="0" w:space="0" w:color="auto"/>
                            <w:right w:val="none" w:sz="0" w:space="0" w:color="auto"/>
                          </w:divBdr>
                          <w:divsChild>
                            <w:div w:id="813062416">
                              <w:marLeft w:val="0"/>
                              <w:marRight w:val="0"/>
                              <w:marTop w:val="0"/>
                              <w:marBottom w:val="0"/>
                              <w:divBdr>
                                <w:top w:val="none" w:sz="0" w:space="0" w:color="auto"/>
                                <w:left w:val="none" w:sz="0" w:space="0" w:color="auto"/>
                                <w:bottom w:val="none" w:sz="0" w:space="0" w:color="auto"/>
                                <w:right w:val="none" w:sz="0" w:space="0" w:color="auto"/>
                              </w:divBdr>
                              <w:divsChild>
                                <w:div w:id="1410347133">
                                  <w:marLeft w:val="0"/>
                                  <w:marRight w:val="0"/>
                                  <w:marTop w:val="0"/>
                                  <w:marBottom w:val="0"/>
                                  <w:divBdr>
                                    <w:top w:val="none" w:sz="0" w:space="0" w:color="auto"/>
                                    <w:left w:val="none" w:sz="0" w:space="0" w:color="auto"/>
                                    <w:bottom w:val="none" w:sz="0" w:space="0" w:color="auto"/>
                                    <w:right w:val="none" w:sz="0" w:space="0" w:color="auto"/>
                                  </w:divBdr>
                                  <w:divsChild>
                                    <w:div w:id="1997683525">
                                      <w:marLeft w:val="0"/>
                                      <w:marRight w:val="0"/>
                                      <w:marTop w:val="0"/>
                                      <w:marBottom w:val="0"/>
                                      <w:divBdr>
                                        <w:top w:val="none" w:sz="0" w:space="0" w:color="auto"/>
                                        <w:left w:val="none" w:sz="0" w:space="0" w:color="auto"/>
                                        <w:bottom w:val="none" w:sz="0" w:space="0" w:color="auto"/>
                                        <w:right w:val="none" w:sz="0" w:space="0" w:color="auto"/>
                                      </w:divBdr>
                                      <w:divsChild>
                                        <w:div w:id="750809389">
                                          <w:marLeft w:val="0"/>
                                          <w:marRight w:val="0"/>
                                          <w:marTop w:val="0"/>
                                          <w:marBottom w:val="0"/>
                                          <w:divBdr>
                                            <w:top w:val="none" w:sz="0" w:space="0" w:color="auto"/>
                                            <w:left w:val="none" w:sz="0" w:space="0" w:color="auto"/>
                                            <w:bottom w:val="none" w:sz="0" w:space="0" w:color="auto"/>
                                            <w:right w:val="none" w:sz="0" w:space="0" w:color="auto"/>
                                          </w:divBdr>
                                          <w:divsChild>
                                            <w:div w:id="299002325">
                                              <w:marLeft w:val="0"/>
                                              <w:marRight w:val="0"/>
                                              <w:marTop w:val="0"/>
                                              <w:marBottom w:val="0"/>
                                              <w:divBdr>
                                                <w:top w:val="none" w:sz="0" w:space="0" w:color="auto"/>
                                                <w:left w:val="none" w:sz="0" w:space="0" w:color="auto"/>
                                                <w:bottom w:val="none" w:sz="0" w:space="0" w:color="auto"/>
                                                <w:right w:val="none" w:sz="0" w:space="0" w:color="auto"/>
                                              </w:divBdr>
                                              <w:divsChild>
                                                <w:div w:id="101538659">
                                                  <w:marLeft w:val="0"/>
                                                  <w:marRight w:val="300"/>
                                                  <w:marTop w:val="0"/>
                                                  <w:marBottom w:val="0"/>
                                                  <w:divBdr>
                                                    <w:top w:val="none" w:sz="0" w:space="0" w:color="auto"/>
                                                    <w:left w:val="none" w:sz="0" w:space="0" w:color="auto"/>
                                                    <w:bottom w:val="none" w:sz="0" w:space="0" w:color="auto"/>
                                                    <w:right w:val="none" w:sz="0" w:space="0" w:color="auto"/>
                                                  </w:divBdr>
                                                  <w:divsChild>
                                                    <w:div w:id="649748560">
                                                      <w:marLeft w:val="0"/>
                                                      <w:marRight w:val="0"/>
                                                      <w:marTop w:val="0"/>
                                                      <w:marBottom w:val="0"/>
                                                      <w:divBdr>
                                                        <w:top w:val="none" w:sz="0" w:space="0" w:color="auto"/>
                                                        <w:left w:val="none" w:sz="0" w:space="0" w:color="auto"/>
                                                        <w:bottom w:val="none" w:sz="0" w:space="0" w:color="auto"/>
                                                        <w:right w:val="none" w:sz="0" w:space="0" w:color="auto"/>
                                                      </w:divBdr>
                                                      <w:divsChild>
                                                        <w:div w:id="934899507">
                                                          <w:marLeft w:val="0"/>
                                                          <w:marRight w:val="0"/>
                                                          <w:marTop w:val="0"/>
                                                          <w:marBottom w:val="300"/>
                                                          <w:divBdr>
                                                            <w:top w:val="single" w:sz="6" w:space="0" w:color="CCCCCC"/>
                                                            <w:left w:val="none" w:sz="0" w:space="0" w:color="auto"/>
                                                            <w:bottom w:val="none" w:sz="0" w:space="0" w:color="auto"/>
                                                            <w:right w:val="none" w:sz="0" w:space="0" w:color="auto"/>
                                                          </w:divBdr>
                                                          <w:divsChild>
                                                            <w:div w:id="213079998">
                                                              <w:marLeft w:val="0"/>
                                                              <w:marRight w:val="0"/>
                                                              <w:marTop w:val="0"/>
                                                              <w:marBottom w:val="0"/>
                                                              <w:divBdr>
                                                                <w:top w:val="none" w:sz="0" w:space="0" w:color="auto"/>
                                                                <w:left w:val="none" w:sz="0" w:space="0" w:color="auto"/>
                                                                <w:bottom w:val="none" w:sz="0" w:space="0" w:color="auto"/>
                                                                <w:right w:val="none" w:sz="0" w:space="0" w:color="auto"/>
                                                              </w:divBdr>
                                                              <w:divsChild>
                                                                <w:div w:id="31001244">
                                                                  <w:marLeft w:val="0"/>
                                                                  <w:marRight w:val="0"/>
                                                                  <w:marTop w:val="0"/>
                                                                  <w:marBottom w:val="0"/>
                                                                  <w:divBdr>
                                                                    <w:top w:val="none" w:sz="0" w:space="0" w:color="auto"/>
                                                                    <w:left w:val="none" w:sz="0" w:space="0" w:color="auto"/>
                                                                    <w:bottom w:val="none" w:sz="0" w:space="0" w:color="auto"/>
                                                                    <w:right w:val="none" w:sz="0" w:space="0" w:color="auto"/>
                                                                  </w:divBdr>
                                                                  <w:divsChild>
                                                                    <w:div w:id="1993168809">
                                                                      <w:marLeft w:val="0"/>
                                                                      <w:marRight w:val="0"/>
                                                                      <w:marTop w:val="0"/>
                                                                      <w:marBottom w:val="0"/>
                                                                      <w:divBdr>
                                                                        <w:top w:val="none" w:sz="0" w:space="0" w:color="auto"/>
                                                                        <w:left w:val="none" w:sz="0" w:space="0" w:color="auto"/>
                                                                        <w:bottom w:val="none" w:sz="0" w:space="0" w:color="auto"/>
                                                                        <w:right w:val="none" w:sz="0" w:space="0" w:color="auto"/>
                                                                      </w:divBdr>
                                                                      <w:divsChild>
                                                                        <w:div w:id="730202308">
                                                                          <w:marLeft w:val="0"/>
                                                                          <w:marRight w:val="0"/>
                                                                          <w:marTop w:val="0"/>
                                                                          <w:marBottom w:val="0"/>
                                                                          <w:divBdr>
                                                                            <w:top w:val="none" w:sz="0" w:space="0" w:color="auto"/>
                                                                            <w:left w:val="none" w:sz="0" w:space="0" w:color="auto"/>
                                                                            <w:bottom w:val="none" w:sz="0" w:space="0" w:color="auto"/>
                                                                            <w:right w:val="none" w:sz="0" w:space="0" w:color="auto"/>
                                                                          </w:divBdr>
                                                                          <w:divsChild>
                                                                            <w:div w:id="1241479965">
                                                                              <w:marLeft w:val="0"/>
                                                                              <w:marRight w:val="0"/>
                                                                              <w:marTop w:val="0"/>
                                                                              <w:marBottom w:val="0"/>
                                                                              <w:divBdr>
                                                                                <w:top w:val="none" w:sz="0" w:space="0" w:color="auto"/>
                                                                                <w:left w:val="none" w:sz="0" w:space="0" w:color="auto"/>
                                                                                <w:bottom w:val="none" w:sz="0" w:space="0" w:color="auto"/>
                                                                                <w:right w:val="none" w:sz="0" w:space="0" w:color="auto"/>
                                                                              </w:divBdr>
                                                                              <w:divsChild>
                                                                                <w:div w:id="1520271327">
                                                                                  <w:marLeft w:val="0"/>
                                                                                  <w:marRight w:val="0"/>
                                                                                  <w:marTop w:val="0"/>
                                                                                  <w:marBottom w:val="0"/>
                                                                                  <w:divBdr>
                                                                                    <w:top w:val="none" w:sz="0" w:space="0" w:color="auto"/>
                                                                                    <w:left w:val="none" w:sz="0" w:space="0" w:color="auto"/>
                                                                                    <w:bottom w:val="none" w:sz="0" w:space="0" w:color="auto"/>
                                                                                    <w:right w:val="none" w:sz="0" w:space="0" w:color="auto"/>
                                                                                  </w:divBdr>
                                                                                  <w:divsChild>
                                                                                    <w:div w:id="529926020">
                                                                                      <w:marLeft w:val="0"/>
                                                                                      <w:marRight w:val="0"/>
                                                                                      <w:marTop w:val="0"/>
                                                                                      <w:marBottom w:val="0"/>
                                                                                      <w:divBdr>
                                                                                        <w:top w:val="none" w:sz="0" w:space="0" w:color="auto"/>
                                                                                        <w:left w:val="none" w:sz="0" w:space="0" w:color="auto"/>
                                                                                        <w:bottom w:val="none" w:sz="0" w:space="0" w:color="auto"/>
                                                                                        <w:right w:val="none" w:sz="0" w:space="0" w:color="auto"/>
                                                                                      </w:divBdr>
                                                                                      <w:divsChild>
                                                                                        <w:div w:id="1889757907">
                                                                                          <w:marLeft w:val="0"/>
                                                                                          <w:marRight w:val="0"/>
                                                                                          <w:marTop w:val="0"/>
                                                                                          <w:marBottom w:val="0"/>
                                                                                          <w:divBdr>
                                                                                            <w:top w:val="none" w:sz="0" w:space="0" w:color="auto"/>
                                                                                            <w:left w:val="none" w:sz="0" w:space="0" w:color="auto"/>
                                                                                            <w:bottom w:val="none" w:sz="0" w:space="0" w:color="auto"/>
                                                                                            <w:right w:val="none" w:sz="0" w:space="0" w:color="auto"/>
                                                                                          </w:divBdr>
                                                                                          <w:divsChild>
                                                                                            <w:div w:id="1268736583">
                                                                                              <w:marLeft w:val="0"/>
                                                                                              <w:marRight w:val="0"/>
                                                                                              <w:marTop w:val="0"/>
                                                                                              <w:marBottom w:val="0"/>
                                                                                              <w:divBdr>
                                                                                                <w:top w:val="none" w:sz="0" w:space="0" w:color="auto"/>
                                                                                                <w:left w:val="none" w:sz="0" w:space="0" w:color="auto"/>
                                                                                                <w:bottom w:val="none" w:sz="0" w:space="0" w:color="auto"/>
                                                                                                <w:right w:val="none" w:sz="0" w:space="0" w:color="auto"/>
                                                                                              </w:divBdr>
                                                                                            </w:div>
                                                                                            <w:div w:id="1954551011">
                                                                                              <w:marLeft w:val="0"/>
                                                                                              <w:marRight w:val="0"/>
                                                                                              <w:marTop w:val="0"/>
                                                                                              <w:marBottom w:val="0"/>
                                                                                              <w:divBdr>
                                                                                                <w:top w:val="none" w:sz="0" w:space="0" w:color="auto"/>
                                                                                                <w:left w:val="none" w:sz="0" w:space="0" w:color="auto"/>
                                                                                                <w:bottom w:val="none" w:sz="0" w:space="0" w:color="auto"/>
                                                                                                <w:right w:val="none" w:sz="0" w:space="0" w:color="auto"/>
                                                                                              </w:divBdr>
                                                                                            </w:div>
                                                                                            <w:div w:id="1618873310">
                                                                                              <w:marLeft w:val="0"/>
                                                                                              <w:marRight w:val="0"/>
                                                                                              <w:marTop w:val="0"/>
                                                                                              <w:marBottom w:val="0"/>
                                                                                              <w:divBdr>
                                                                                                <w:top w:val="none" w:sz="0" w:space="0" w:color="auto"/>
                                                                                                <w:left w:val="none" w:sz="0" w:space="0" w:color="auto"/>
                                                                                                <w:bottom w:val="none" w:sz="0" w:space="0" w:color="auto"/>
                                                                                                <w:right w:val="none" w:sz="0" w:space="0" w:color="auto"/>
                                                                                              </w:divBdr>
                                                                                            </w:div>
                                                                                            <w:div w:id="1052540376">
                                                                                              <w:marLeft w:val="0"/>
                                                                                              <w:marRight w:val="0"/>
                                                                                              <w:marTop w:val="0"/>
                                                                                              <w:marBottom w:val="0"/>
                                                                                              <w:divBdr>
                                                                                                <w:top w:val="none" w:sz="0" w:space="0" w:color="auto"/>
                                                                                                <w:left w:val="none" w:sz="0" w:space="0" w:color="auto"/>
                                                                                                <w:bottom w:val="none" w:sz="0" w:space="0" w:color="auto"/>
                                                                                                <w:right w:val="none" w:sz="0" w:space="0" w:color="auto"/>
                                                                                              </w:divBdr>
                                                                                            </w:div>
                                                                                            <w:div w:id="2135900977">
                                                                                              <w:marLeft w:val="0"/>
                                                                                              <w:marRight w:val="0"/>
                                                                                              <w:marTop w:val="0"/>
                                                                                              <w:marBottom w:val="0"/>
                                                                                              <w:divBdr>
                                                                                                <w:top w:val="none" w:sz="0" w:space="0" w:color="auto"/>
                                                                                                <w:left w:val="none" w:sz="0" w:space="0" w:color="auto"/>
                                                                                                <w:bottom w:val="none" w:sz="0" w:space="0" w:color="auto"/>
                                                                                                <w:right w:val="none" w:sz="0" w:space="0" w:color="auto"/>
                                                                                              </w:divBdr>
                                                                                            </w:div>
                                                                                            <w:div w:id="1360155821">
                                                                                              <w:marLeft w:val="0"/>
                                                                                              <w:marRight w:val="0"/>
                                                                                              <w:marTop w:val="0"/>
                                                                                              <w:marBottom w:val="0"/>
                                                                                              <w:divBdr>
                                                                                                <w:top w:val="none" w:sz="0" w:space="0" w:color="auto"/>
                                                                                                <w:left w:val="none" w:sz="0" w:space="0" w:color="auto"/>
                                                                                                <w:bottom w:val="none" w:sz="0" w:space="0" w:color="auto"/>
                                                                                                <w:right w:val="none" w:sz="0" w:space="0" w:color="auto"/>
                                                                                              </w:divBdr>
                                                                                            </w:div>
                                                                                            <w:div w:id="231737211">
                                                                                              <w:marLeft w:val="0"/>
                                                                                              <w:marRight w:val="0"/>
                                                                                              <w:marTop w:val="0"/>
                                                                                              <w:marBottom w:val="0"/>
                                                                                              <w:divBdr>
                                                                                                <w:top w:val="none" w:sz="0" w:space="0" w:color="auto"/>
                                                                                                <w:left w:val="none" w:sz="0" w:space="0" w:color="auto"/>
                                                                                                <w:bottom w:val="none" w:sz="0" w:space="0" w:color="auto"/>
                                                                                                <w:right w:val="none" w:sz="0" w:space="0" w:color="auto"/>
                                                                                              </w:divBdr>
                                                                                            </w:div>
                                                                                            <w:div w:id="39718424">
                                                                                              <w:marLeft w:val="0"/>
                                                                                              <w:marRight w:val="0"/>
                                                                                              <w:marTop w:val="0"/>
                                                                                              <w:marBottom w:val="0"/>
                                                                                              <w:divBdr>
                                                                                                <w:top w:val="none" w:sz="0" w:space="0" w:color="auto"/>
                                                                                                <w:left w:val="none" w:sz="0" w:space="0" w:color="auto"/>
                                                                                                <w:bottom w:val="none" w:sz="0" w:space="0" w:color="auto"/>
                                                                                                <w:right w:val="none" w:sz="0" w:space="0" w:color="auto"/>
                                                                                              </w:divBdr>
                                                                                            </w:div>
                                                                                            <w:div w:id="866255492">
                                                                                              <w:marLeft w:val="0"/>
                                                                                              <w:marRight w:val="0"/>
                                                                                              <w:marTop w:val="0"/>
                                                                                              <w:marBottom w:val="0"/>
                                                                                              <w:divBdr>
                                                                                                <w:top w:val="none" w:sz="0" w:space="0" w:color="auto"/>
                                                                                                <w:left w:val="none" w:sz="0" w:space="0" w:color="auto"/>
                                                                                                <w:bottom w:val="none" w:sz="0" w:space="0" w:color="auto"/>
                                                                                                <w:right w:val="none" w:sz="0" w:space="0" w:color="auto"/>
                                                                                              </w:divBdr>
                                                                                            </w:div>
                                                                                            <w:div w:id="14156853">
                                                                                              <w:marLeft w:val="0"/>
                                                                                              <w:marRight w:val="0"/>
                                                                                              <w:marTop w:val="0"/>
                                                                                              <w:marBottom w:val="0"/>
                                                                                              <w:divBdr>
                                                                                                <w:top w:val="none" w:sz="0" w:space="0" w:color="auto"/>
                                                                                                <w:left w:val="none" w:sz="0" w:space="0" w:color="auto"/>
                                                                                                <w:bottom w:val="none" w:sz="0" w:space="0" w:color="auto"/>
                                                                                                <w:right w:val="none" w:sz="0" w:space="0" w:color="auto"/>
                                                                                              </w:divBdr>
                                                                                            </w:div>
                                                                                            <w:div w:id="1642420506">
                                                                                              <w:marLeft w:val="0"/>
                                                                                              <w:marRight w:val="0"/>
                                                                                              <w:marTop w:val="0"/>
                                                                                              <w:marBottom w:val="0"/>
                                                                                              <w:divBdr>
                                                                                                <w:top w:val="none" w:sz="0" w:space="0" w:color="auto"/>
                                                                                                <w:left w:val="none" w:sz="0" w:space="0" w:color="auto"/>
                                                                                                <w:bottom w:val="none" w:sz="0" w:space="0" w:color="auto"/>
                                                                                                <w:right w:val="none" w:sz="0" w:space="0" w:color="auto"/>
                                                                                              </w:divBdr>
                                                                                            </w:div>
                                                                                            <w:div w:id="1343320199">
                                                                                              <w:marLeft w:val="0"/>
                                                                                              <w:marRight w:val="0"/>
                                                                                              <w:marTop w:val="0"/>
                                                                                              <w:marBottom w:val="0"/>
                                                                                              <w:divBdr>
                                                                                                <w:top w:val="none" w:sz="0" w:space="0" w:color="auto"/>
                                                                                                <w:left w:val="none" w:sz="0" w:space="0" w:color="auto"/>
                                                                                                <w:bottom w:val="none" w:sz="0" w:space="0" w:color="auto"/>
                                                                                                <w:right w:val="none" w:sz="0" w:space="0" w:color="auto"/>
                                                                                              </w:divBdr>
                                                                                            </w:div>
                                                                                            <w:div w:id="49694139">
                                                                                              <w:marLeft w:val="0"/>
                                                                                              <w:marRight w:val="0"/>
                                                                                              <w:marTop w:val="0"/>
                                                                                              <w:marBottom w:val="0"/>
                                                                                              <w:divBdr>
                                                                                                <w:top w:val="none" w:sz="0" w:space="0" w:color="auto"/>
                                                                                                <w:left w:val="none" w:sz="0" w:space="0" w:color="auto"/>
                                                                                                <w:bottom w:val="none" w:sz="0" w:space="0" w:color="auto"/>
                                                                                                <w:right w:val="none" w:sz="0" w:space="0" w:color="auto"/>
                                                                                              </w:divBdr>
                                                                                            </w:div>
                                                                                            <w:div w:id="11554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85710">
      <w:bodyDiv w:val="1"/>
      <w:marLeft w:val="0"/>
      <w:marRight w:val="0"/>
      <w:marTop w:val="0"/>
      <w:marBottom w:val="0"/>
      <w:divBdr>
        <w:top w:val="none" w:sz="0" w:space="0" w:color="auto"/>
        <w:left w:val="none" w:sz="0" w:space="0" w:color="auto"/>
        <w:bottom w:val="none" w:sz="0" w:space="0" w:color="auto"/>
        <w:right w:val="none" w:sz="0" w:space="0" w:color="auto"/>
      </w:divBdr>
      <w:divsChild>
        <w:div w:id="3284645">
          <w:marLeft w:val="0"/>
          <w:marRight w:val="0"/>
          <w:marTop w:val="0"/>
          <w:marBottom w:val="0"/>
          <w:divBdr>
            <w:top w:val="none" w:sz="0" w:space="0" w:color="auto"/>
            <w:left w:val="none" w:sz="0" w:space="0" w:color="auto"/>
            <w:bottom w:val="none" w:sz="0" w:space="0" w:color="auto"/>
            <w:right w:val="none" w:sz="0" w:space="0" w:color="auto"/>
          </w:divBdr>
          <w:divsChild>
            <w:div w:id="1275016683">
              <w:marLeft w:val="0"/>
              <w:marRight w:val="0"/>
              <w:marTop w:val="0"/>
              <w:marBottom w:val="0"/>
              <w:divBdr>
                <w:top w:val="none" w:sz="0" w:space="0" w:color="auto"/>
                <w:left w:val="none" w:sz="0" w:space="0" w:color="auto"/>
                <w:bottom w:val="none" w:sz="0" w:space="0" w:color="auto"/>
                <w:right w:val="none" w:sz="0" w:space="0" w:color="auto"/>
              </w:divBdr>
              <w:divsChild>
                <w:div w:id="961568463">
                  <w:marLeft w:val="0"/>
                  <w:marRight w:val="0"/>
                  <w:marTop w:val="100"/>
                  <w:marBottom w:val="100"/>
                  <w:divBdr>
                    <w:top w:val="none" w:sz="0" w:space="0" w:color="auto"/>
                    <w:left w:val="none" w:sz="0" w:space="0" w:color="auto"/>
                    <w:bottom w:val="none" w:sz="0" w:space="0" w:color="auto"/>
                    <w:right w:val="none" w:sz="0" w:space="0" w:color="auto"/>
                  </w:divBdr>
                  <w:divsChild>
                    <w:div w:id="429351000">
                      <w:marLeft w:val="0"/>
                      <w:marRight w:val="0"/>
                      <w:marTop w:val="0"/>
                      <w:marBottom w:val="0"/>
                      <w:divBdr>
                        <w:top w:val="none" w:sz="0" w:space="0" w:color="auto"/>
                        <w:left w:val="none" w:sz="0" w:space="0" w:color="auto"/>
                        <w:bottom w:val="none" w:sz="0" w:space="0" w:color="auto"/>
                        <w:right w:val="none" w:sz="0" w:space="0" w:color="auto"/>
                      </w:divBdr>
                      <w:divsChild>
                        <w:div w:id="1876231723">
                          <w:marLeft w:val="0"/>
                          <w:marRight w:val="0"/>
                          <w:marTop w:val="0"/>
                          <w:marBottom w:val="0"/>
                          <w:divBdr>
                            <w:top w:val="none" w:sz="0" w:space="0" w:color="auto"/>
                            <w:left w:val="none" w:sz="0" w:space="0" w:color="auto"/>
                            <w:bottom w:val="none" w:sz="0" w:space="0" w:color="auto"/>
                            <w:right w:val="none" w:sz="0" w:space="0" w:color="auto"/>
                          </w:divBdr>
                          <w:divsChild>
                            <w:div w:id="1980841724">
                              <w:marLeft w:val="0"/>
                              <w:marRight w:val="0"/>
                              <w:marTop w:val="0"/>
                              <w:marBottom w:val="0"/>
                              <w:divBdr>
                                <w:top w:val="none" w:sz="0" w:space="0" w:color="auto"/>
                                <w:left w:val="none" w:sz="0" w:space="0" w:color="auto"/>
                                <w:bottom w:val="none" w:sz="0" w:space="0" w:color="auto"/>
                                <w:right w:val="none" w:sz="0" w:space="0" w:color="auto"/>
                              </w:divBdr>
                              <w:divsChild>
                                <w:div w:id="2044597653">
                                  <w:marLeft w:val="0"/>
                                  <w:marRight w:val="0"/>
                                  <w:marTop w:val="0"/>
                                  <w:marBottom w:val="0"/>
                                  <w:divBdr>
                                    <w:top w:val="none" w:sz="0" w:space="0" w:color="auto"/>
                                    <w:left w:val="none" w:sz="0" w:space="0" w:color="auto"/>
                                    <w:bottom w:val="none" w:sz="0" w:space="0" w:color="auto"/>
                                    <w:right w:val="none" w:sz="0" w:space="0" w:color="auto"/>
                                  </w:divBdr>
                                  <w:divsChild>
                                    <w:div w:id="183598719">
                                      <w:marLeft w:val="0"/>
                                      <w:marRight w:val="0"/>
                                      <w:marTop w:val="0"/>
                                      <w:marBottom w:val="0"/>
                                      <w:divBdr>
                                        <w:top w:val="none" w:sz="0" w:space="0" w:color="auto"/>
                                        <w:left w:val="none" w:sz="0" w:space="0" w:color="auto"/>
                                        <w:bottom w:val="none" w:sz="0" w:space="0" w:color="auto"/>
                                        <w:right w:val="none" w:sz="0" w:space="0" w:color="auto"/>
                                      </w:divBdr>
                                      <w:divsChild>
                                        <w:div w:id="187255480">
                                          <w:marLeft w:val="0"/>
                                          <w:marRight w:val="0"/>
                                          <w:marTop w:val="0"/>
                                          <w:marBottom w:val="0"/>
                                          <w:divBdr>
                                            <w:top w:val="none" w:sz="0" w:space="0" w:color="auto"/>
                                            <w:left w:val="none" w:sz="0" w:space="0" w:color="auto"/>
                                            <w:bottom w:val="none" w:sz="0" w:space="0" w:color="auto"/>
                                            <w:right w:val="none" w:sz="0" w:space="0" w:color="auto"/>
                                          </w:divBdr>
                                          <w:divsChild>
                                            <w:div w:id="855315227">
                                              <w:marLeft w:val="0"/>
                                              <w:marRight w:val="0"/>
                                              <w:marTop w:val="0"/>
                                              <w:marBottom w:val="0"/>
                                              <w:divBdr>
                                                <w:top w:val="none" w:sz="0" w:space="0" w:color="auto"/>
                                                <w:left w:val="none" w:sz="0" w:space="0" w:color="auto"/>
                                                <w:bottom w:val="none" w:sz="0" w:space="0" w:color="auto"/>
                                                <w:right w:val="none" w:sz="0" w:space="0" w:color="auto"/>
                                              </w:divBdr>
                                              <w:divsChild>
                                                <w:div w:id="1431008355">
                                                  <w:marLeft w:val="0"/>
                                                  <w:marRight w:val="300"/>
                                                  <w:marTop w:val="0"/>
                                                  <w:marBottom w:val="0"/>
                                                  <w:divBdr>
                                                    <w:top w:val="none" w:sz="0" w:space="0" w:color="auto"/>
                                                    <w:left w:val="none" w:sz="0" w:space="0" w:color="auto"/>
                                                    <w:bottom w:val="none" w:sz="0" w:space="0" w:color="auto"/>
                                                    <w:right w:val="none" w:sz="0" w:space="0" w:color="auto"/>
                                                  </w:divBdr>
                                                  <w:divsChild>
                                                    <w:div w:id="41485835">
                                                      <w:marLeft w:val="0"/>
                                                      <w:marRight w:val="0"/>
                                                      <w:marTop w:val="0"/>
                                                      <w:marBottom w:val="0"/>
                                                      <w:divBdr>
                                                        <w:top w:val="none" w:sz="0" w:space="0" w:color="auto"/>
                                                        <w:left w:val="none" w:sz="0" w:space="0" w:color="auto"/>
                                                        <w:bottom w:val="none" w:sz="0" w:space="0" w:color="auto"/>
                                                        <w:right w:val="none" w:sz="0" w:space="0" w:color="auto"/>
                                                      </w:divBdr>
                                                      <w:divsChild>
                                                        <w:div w:id="1148208613">
                                                          <w:marLeft w:val="0"/>
                                                          <w:marRight w:val="0"/>
                                                          <w:marTop w:val="0"/>
                                                          <w:marBottom w:val="300"/>
                                                          <w:divBdr>
                                                            <w:top w:val="single" w:sz="6" w:space="0" w:color="CCCCCC"/>
                                                            <w:left w:val="none" w:sz="0" w:space="0" w:color="auto"/>
                                                            <w:bottom w:val="none" w:sz="0" w:space="0" w:color="auto"/>
                                                            <w:right w:val="none" w:sz="0" w:space="0" w:color="auto"/>
                                                          </w:divBdr>
                                                          <w:divsChild>
                                                            <w:div w:id="1413090503">
                                                              <w:marLeft w:val="0"/>
                                                              <w:marRight w:val="0"/>
                                                              <w:marTop w:val="0"/>
                                                              <w:marBottom w:val="0"/>
                                                              <w:divBdr>
                                                                <w:top w:val="none" w:sz="0" w:space="0" w:color="auto"/>
                                                                <w:left w:val="none" w:sz="0" w:space="0" w:color="auto"/>
                                                                <w:bottom w:val="none" w:sz="0" w:space="0" w:color="auto"/>
                                                                <w:right w:val="none" w:sz="0" w:space="0" w:color="auto"/>
                                                              </w:divBdr>
                                                              <w:divsChild>
                                                                <w:div w:id="1857037110">
                                                                  <w:marLeft w:val="0"/>
                                                                  <w:marRight w:val="0"/>
                                                                  <w:marTop w:val="0"/>
                                                                  <w:marBottom w:val="0"/>
                                                                  <w:divBdr>
                                                                    <w:top w:val="none" w:sz="0" w:space="0" w:color="auto"/>
                                                                    <w:left w:val="none" w:sz="0" w:space="0" w:color="auto"/>
                                                                    <w:bottom w:val="none" w:sz="0" w:space="0" w:color="auto"/>
                                                                    <w:right w:val="none" w:sz="0" w:space="0" w:color="auto"/>
                                                                  </w:divBdr>
                                                                  <w:divsChild>
                                                                    <w:div w:id="693774652">
                                                                      <w:marLeft w:val="0"/>
                                                                      <w:marRight w:val="0"/>
                                                                      <w:marTop w:val="0"/>
                                                                      <w:marBottom w:val="0"/>
                                                                      <w:divBdr>
                                                                        <w:top w:val="none" w:sz="0" w:space="0" w:color="auto"/>
                                                                        <w:left w:val="none" w:sz="0" w:space="0" w:color="auto"/>
                                                                        <w:bottom w:val="none" w:sz="0" w:space="0" w:color="auto"/>
                                                                        <w:right w:val="none" w:sz="0" w:space="0" w:color="auto"/>
                                                                      </w:divBdr>
                                                                      <w:divsChild>
                                                                        <w:div w:id="1547252680">
                                                                          <w:marLeft w:val="0"/>
                                                                          <w:marRight w:val="0"/>
                                                                          <w:marTop w:val="0"/>
                                                                          <w:marBottom w:val="0"/>
                                                                          <w:divBdr>
                                                                            <w:top w:val="none" w:sz="0" w:space="0" w:color="auto"/>
                                                                            <w:left w:val="none" w:sz="0" w:space="0" w:color="auto"/>
                                                                            <w:bottom w:val="none" w:sz="0" w:space="0" w:color="auto"/>
                                                                            <w:right w:val="none" w:sz="0" w:space="0" w:color="auto"/>
                                                                          </w:divBdr>
                                                                          <w:divsChild>
                                                                            <w:div w:id="1441148773">
                                                                              <w:blockQuote w:val="1"/>
                                                                              <w:marLeft w:val="720"/>
                                                                              <w:marRight w:val="720"/>
                                                                              <w:marTop w:val="100"/>
                                                                              <w:marBottom w:val="10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regions20.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r20me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egions20.org/" TargetMode="External"/><Relationship Id="rId5" Type="http://schemas.openxmlformats.org/officeDocument/2006/relationships/image" Target="media/image1.png"/><Relationship Id="rId15" Type="http://schemas.openxmlformats.org/officeDocument/2006/relationships/hyperlink" Target="http://www.cder.dz" TargetMode="External"/><Relationship Id="rId10" Type="http://schemas.openxmlformats.org/officeDocument/2006/relationships/hyperlink" Target="http://www.r20med.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n.yassaa@cder.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1907</Words>
  <Characters>10492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dc:creator>
  <cp:lastModifiedBy>PC DELL</cp:lastModifiedBy>
  <cp:revision>3</cp:revision>
  <dcterms:created xsi:type="dcterms:W3CDTF">2016-06-01T14:23:00Z</dcterms:created>
  <dcterms:modified xsi:type="dcterms:W3CDTF">2016-06-09T12:29:00Z</dcterms:modified>
</cp:coreProperties>
</file>